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3F5EE0">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3F5EE0">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3F5EE0">
      <w:pPr>
        <w:spacing w:line="220" w:lineRule="exact"/>
        <w:ind w:right="-72" w:firstLine="360"/>
        <w:contextualSpacing/>
        <w:jc w:val="center"/>
        <w:outlineLvl w:val="0"/>
        <w:rPr>
          <w:sz w:val="23"/>
          <w:szCs w:val="23"/>
        </w:rPr>
      </w:pPr>
      <w:r w:rsidRPr="008E7130">
        <w:rPr>
          <w:sz w:val="23"/>
          <w:szCs w:val="23"/>
        </w:rPr>
        <w:t xml:space="preserve">Tuesday, </w:t>
      </w:r>
      <w:r w:rsidR="006A3731">
        <w:rPr>
          <w:sz w:val="23"/>
          <w:szCs w:val="23"/>
        </w:rPr>
        <w:t>September</w:t>
      </w:r>
      <w:r w:rsidR="000A6B31" w:rsidRPr="008E7130">
        <w:rPr>
          <w:sz w:val="23"/>
          <w:szCs w:val="23"/>
        </w:rPr>
        <w:t xml:space="preserve"> </w:t>
      </w:r>
      <w:r w:rsidR="006A3731">
        <w:rPr>
          <w:sz w:val="23"/>
          <w:szCs w:val="23"/>
        </w:rPr>
        <w:t>14</w:t>
      </w:r>
      <w:r w:rsidRPr="008E7130">
        <w:rPr>
          <w:sz w:val="23"/>
          <w:szCs w:val="23"/>
        </w:rPr>
        <w:t>, 202</w:t>
      </w:r>
      <w:r w:rsidR="00A65113" w:rsidRPr="008E7130">
        <w:rPr>
          <w:sz w:val="23"/>
          <w:szCs w:val="23"/>
        </w:rPr>
        <w:t>1</w:t>
      </w:r>
      <w:r w:rsidR="00971ABC">
        <w:rPr>
          <w:sz w:val="23"/>
          <w:szCs w:val="23"/>
        </w:rPr>
        <w:t xml:space="preserve"> – 10:01</w:t>
      </w:r>
      <w:r w:rsidRPr="008E7130">
        <w:rPr>
          <w:sz w:val="23"/>
          <w:szCs w:val="23"/>
        </w:rPr>
        <w:t xml:space="preserve"> a.m.</w:t>
      </w:r>
    </w:p>
    <w:p w:rsidR="00352621" w:rsidRPr="008E7130" w:rsidRDefault="00352621" w:rsidP="003F5EE0">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3F5EE0">
      <w:pPr>
        <w:spacing w:line="220" w:lineRule="exact"/>
        <w:ind w:right="-72" w:firstLine="360"/>
        <w:contextualSpacing/>
        <w:jc w:val="center"/>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60325</wp:posOffset>
                </wp:positionH>
                <wp:positionV relativeFrom="paragraph">
                  <wp:posOffset>39370</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171D70" w:rsidRDefault="00171D70" w:rsidP="003F5EE0">
                            <w:pPr>
                              <w:tabs>
                                <w:tab w:val="left" w:pos="3330"/>
                              </w:tabs>
                              <w:spacing w:line="120" w:lineRule="exact"/>
                              <w:ind w:right="-202"/>
                              <w:jc w:val="center"/>
                              <w:rPr>
                                <w:spacing w:val="-6"/>
                                <w:sz w:val="14"/>
                                <w:szCs w:val="14"/>
                              </w:rPr>
                            </w:pPr>
                            <w:r w:rsidRPr="00DB2CD8">
                              <w:rPr>
                                <w:spacing w:val="-6"/>
                                <w:sz w:val="14"/>
                                <w:szCs w:val="14"/>
                              </w:rPr>
                              <w:t>In accordance with the requirements of Utah Code Section 52-4-203, the County Clerk records in the minutes the names of all persons who speak at a County Commission meeting and the substance “in brief”</w:t>
                            </w:r>
                          </w:p>
                          <w:p w:rsidR="00171D70" w:rsidRPr="00DB2CD8" w:rsidRDefault="00171D70" w:rsidP="003F5EE0">
                            <w:pPr>
                              <w:tabs>
                                <w:tab w:val="left" w:pos="3330"/>
                              </w:tabs>
                              <w:spacing w:line="120" w:lineRule="exact"/>
                              <w:ind w:right="-202"/>
                              <w:jc w:val="center"/>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4.75pt;margin-top:3.1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">
                <v:textbox>
                  <w:txbxContent>
                    <w:p w:rsidR="00171D70" w:rsidRDefault="00171D70" w:rsidP="003F5EE0">
                      <w:pPr>
                        <w:tabs>
                          <w:tab w:val="left" w:pos="3330"/>
                        </w:tabs>
                        <w:spacing w:line="120" w:lineRule="exact"/>
                        <w:ind w:right="-202"/>
                        <w:jc w:val="center"/>
                        <w:rPr>
                          <w:spacing w:val="-6"/>
                          <w:sz w:val="14"/>
                          <w:szCs w:val="14"/>
                        </w:rPr>
                      </w:pPr>
                      <w:r w:rsidRPr="00DB2CD8">
                        <w:rPr>
                          <w:spacing w:val="-6"/>
                          <w:sz w:val="14"/>
                          <w:szCs w:val="14"/>
                        </w:rPr>
                        <w:t>In accordance with the requirements of Utah Code Section 52-4-203, the County Clerk records in the minutes the names of all persons who speak at a County Commission meeting and the substance “in brief”</w:t>
                      </w:r>
                    </w:p>
                    <w:p w:rsidR="00171D70" w:rsidRPr="00DB2CD8" w:rsidRDefault="00171D70" w:rsidP="003F5EE0">
                      <w:pPr>
                        <w:tabs>
                          <w:tab w:val="left" w:pos="3330"/>
                        </w:tabs>
                        <w:spacing w:line="120" w:lineRule="exact"/>
                        <w:ind w:right="-202"/>
                        <w:jc w:val="center"/>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3F5EE0">
      <w:pPr>
        <w:spacing w:line="220" w:lineRule="exact"/>
        <w:ind w:right="-72" w:firstLine="360"/>
        <w:contextualSpacing/>
        <w:jc w:val="center"/>
        <w:rPr>
          <w:sz w:val="23"/>
          <w:szCs w:val="23"/>
        </w:rPr>
      </w:pPr>
    </w:p>
    <w:p w:rsidR="00CC579A" w:rsidRPr="008E7130" w:rsidRDefault="00CC579A" w:rsidP="003F5EE0">
      <w:pPr>
        <w:spacing w:line="100" w:lineRule="exact"/>
        <w:ind w:right="-72"/>
        <w:contextualSpacing/>
        <w:jc w:val="center"/>
        <w:outlineLvl w:val="0"/>
        <w:rPr>
          <w:b/>
          <w:bCs/>
          <w:smallCaps/>
          <w:spacing w:val="-10"/>
          <w:sz w:val="23"/>
          <w:szCs w:val="23"/>
        </w:rPr>
      </w:pPr>
    </w:p>
    <w:p w:rsidR="00DC0495" w:rsidRPr="008E7130" w:rsidRDefault="00DC0495" w:rsidP="0077254D">
      <w:pPr>
        <w:spacing w:line="100" w:lineRule="exact"/>
        <w:ind w:right="-72"/>
        <w:contextualSpacing/>
        <w:jc w:val="both"/>
        <w:outlineLvl w:val="0"/>
        <w:rPr>
          <w:b/>
          <w:bCs/>
          <w:smallCaps/>
          <w:spacing w:val="-10"/>
          <w:sz w:val="23"/>
          <w:szCs w:val="23"/>
        </w:rPr>
      </w:pPr>
    </w:p>
    <w:p w:rsidR="00352621" w:rsidRPr="008E7130" w:rsidRDefault="00352621" w:rsidP="0077254D">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Pr="008E7130">
        <w:rPr>
          <w:sz w:val="23"/>
          <w:szCs w:val="23"/>
        </w:rPr>
        <w:t xml:space="preserve">James “Jim” H. Harvey, </w:t>
      </w:r>
      <w:r w:rsidR="00D93B19" w:rsidRPr="008E7130">
        <w:rPr>
          <w:sz w:val="23"/>
          <w:szCs w:val="23"/>
        </w:rPr>
        <w:t xml:space="preserve">Gage </w:t>
      </w:r>
      <w:proofErr w:type="spellStart"/>
      <w:r w:rsidR="00D93B19" w:rsidRPr="008E7130">
        <w:rPr>
          <w:sz w:val="23"/>
          <w:szCs w:val="23"/>
        </w:rPr>
        <w:t>Froerer</w:t>
      </w:r>
      <w:proofErr w:type="spellEnd"/>
      <w:r w:rsidR="00D93B19" w:rsidRPr="008E7130">
        <w:rPr>
          <w:sz w:val="23"/>
          <w:szCs w:val="23"/>
        </w:rPr>
        <w:t xml:space="preserve">, and </w:t>
      </w:r>
      <w:r w:rsidR="008473E9" w:rsidRPr="008E7130">
        <w:rPr>
          <w:sz w:val="23"/>
          <w:szCs w:val="23"/>
        </w:rPr>
        <w:t>Scott K</w:t>
      </w:r>
      <w:r w:rsidR="008473E9" w:rsidRPr="008E7130">
        <w:rPr>
          <w:bCs/>
          <w:sz w:val="23"/>
          <w:szCs w:val="23"/>
        </w:rPr>
        <w:t>. Jenkins</w:t>
      </w:r>
      <w:r w:rsidRPr="008E7130">
        <w:rPr>
          <w:bCs/>
          <w:sz w:val="23"/>
          <w:szCs w:val="23"/>
        </w:rPr>
        <w:t>.</w:t>
      </w:r>
    </w:p>
    <w:p w:rsidR="00C55B4E" w:rsidRPr="008E7130" w:rsidRDefault="00C55B4E" w:rsidP="0077254D">
      <w:pPr>
        <w:spacing w:line="100" w:lineRule="exact"/>
        <w:ind w:right="-72"/>
        <w:contextualSpacing/>
        <w:jc w:val="both"/>
        <w:outlineLvl w:val="0"/>
        <w:rPr>
          <w:bCs/>
          <w:spacing w:val="-10"/>
          <w:sz w:val="23"/>
          <w:szCs w:val="23"/>
        </w:rPr>
      </w:pPr>
    </w:p>
    <w:p w:rsidR="00352621" w:rsidRPr="008E7130" w:rsidRDefault="00352621" w:rsidP="0077254D">
      <w:pPr>
        <w:spacing w:line="200" w:lineRule="exact"/>
        <w:ind w:right="-72"/>
        <w:contextualSpacing/>
        <w:jc w:val="both"/>
        <w:outlineLvl w:val="0"/>
        <w:rPr>
          <w:sz w:val="23"/>
          <w:szCs w:val="23"/>
        </w:rPr>
      </w:pPr>
      <w:r w:rsidRPr="008E7130">
        <w:rPr>
          <w:b/>
          <w:bCs/>
          <w:smallCaps/>
          <w:sz w:val="23"/>
          <w:szCs w:val="23"/>
        </w:rPr>
        <w:t xml:space="preserve">Staff Present:  </w:t>
      </w:r>
      <w:r w:rsidR="00907C29" w:rsidRPr="00907C29">
        <w:rPr>
          <w:bCs/>
          <w:sz w:val="23"/>
          <w:szCs w:val="23"/>
        </w:rPr>
        <w:t>Ricky D. Hatch</w:t>
      </w:r>
      <w:r w:rsidR="00C90DD9" w:rsidRPr="008E7130">
        <w:rPr>
          <w:bCs/>
          <w:sz w:val="23"/>
          <w:szCs w:val="23"/>
        </w:rPr>
        <w:t>,</w:t>
      </w:r>
      <w:r w:rsidR="00C90DD9" w:rsidRPr="008E7130">
        <w:rPr>
          <w:b/>
          <w:bCs/>
          <w:smallCaps/>
          <w:sz w:val="23"/>
          <w:szCs w:val="23"/>
        </w:rPr>
        <w:t xml:space="preserve"> </w:t>
      </w:r>
      <w:r w:rsidRPr="008E7130">
        <w:rPr>
          <w:bCs/>
          <w:sz w:val="23"/>
          <w:szCs w:val="23"/>
        </w:rPr>
        <w:t xml:space="preserve">County Clerk/Auditor; </w:t>
      </w:r>
      <w:r w:rsidR="00AC26EE" w:rsidRPr="008E7130">
        <w:rPr>
          <w:bCs/>
          <w:sz w:val="23"/>
          <w:szCs w:val="23"/>
        </w:rPr>
        <w:t>Ch</w:t>
      </w:r>
      <w:r w:rsidR="00C90DD9" w:rsidRPr="008E7130">
        <w:rPr>
          <w:bCs/>
          <w:sz w:val="23"/>
          <w:szCs w:val="23"/>
        </w:rPr>
        <w:t>r</w:t>
      </w:r>
      <w:r w:rsidR="00AC26EE" w:rsidRPr="008E7130">
        <w:rPr>
          <w:bCs/>
          <w:sz w:val="23"/>
          <w:szCs w:val="23"/>
        </w:rPr>
        <w:t>istopher Crockett</w:t>
      </w:r>
      <w:r w:rsidRPr="008E7130">
        <w:rPr>
          <w:bCs/>
          <w:sz w:val="23"/>
          <w:szCs w:val="23"/>
        </w:rPr>
        <w:t xml:space="preserve">, Deputy County Attorney; and </w:t>
      </w:r>
      <w:r w:rsidR="00E7223A">
        <w:rPr>
          <w:bCs/>
          <w:sz w:val="23"/>
          <w:szCs w:val="23"/>
        </w:rPr>
        <w:t>Craig Brandt</w:t>
      </w:r>
      <w:r w:rsidRPr="008E7130">
        <w:rPr>
          <w:sz w:val="23"/>
          <w:szCs w:val="23"/>
        </w:rPr>
        <w:t>, of the Clerk/Auditor’s Office, who took minutes.</w:t>
      </w:r>
    </w:p>
    <w:p w:rsidR="00E873C1" w:rsidRPr="008E7130" w:rsidRDefault="00E873C1" w:rsidP="0077254D">
      <w:pPr>
        <w:spacing w:line="100" w:lineRule="exact"/>
        <w:ind w:right="-72"/>
        <w:contextualSpacing/>
        <w:jc w:val="both"/>
        <w:outlineLvl w:val="0"/>
        <w:rPr>
          <w:sz w:val="23"/>
          <w:szCs w:val="23"/>
        </w:rPr>
      </w:pPr>
    </w:p>
    <w:p w:rsidR="003A7B6F" w:rsidRPr="003A7B6F" w:rsidRDefault="003A7B6F" w:rsidP="0077254D">
      <w:pPr>
        <w:spacing w:line="220" w:lineRule="exact"/>
        <w:contextualSpacing/>
        <w:jc w:val="both"/>
        <w:rPr>
          <w:color w:val="000000"/>
        </w:rPr>
      </w:pPr>
    </w:p>
    <w:p w:rsidR="003A7B6F" w:rsidRPr="003A7B6F" w:rsidRDefault="003A7B6F" w:rsidP="0077254D">
      <w:pPr>
        <w:numPr>
          <w:ilvl w:val="0"/>
          <w:numId w:val="13"/>
        </w:numPr>
        <w:autoSpaceDE/>
        <w:autoSpaceDN/>
        <w:adjustRightInd/>
        <w:spacing w:after="160" w:line="259" w:lineRule="auto"/>
        <w:contextualSpacing/>
        <w:jc w:val="both"/>
        <w:rPr>
          <w:b/>
          <w:bCs/>
          <w:color w:val="000000"/>
        </w:rPr>
      </w:pPr>
      <w:r w:rsidRPr="003A7B6F">
        <w:rPr>
          <w:b/>
          <w:bCs/>
          <w:color w:val="000000"/>
        </w:rPr>
        <w:t xml:space="preserve">WELCOME </w:t>
      </w:r>
      <w:r w:rsidRPr="007D333E">
        <w:rPr>
          <w:b/>
          <w:color w:val="000000"/>
        </w:rPr>
        <w:t>-</w:t>
      </w:r>
      <w:r w:rsidRPr="003A7B6F">
        <w:rPr>
          <w:color w:val="000000"/>
        </w:rPr>
        <w:t xml:space="preserve"> Chair Harvey</w:t>
      </w:r>
    </w:p>
    <w:p w:rsidR="003A7B6F" w:rsidRPr="003A7B6F" w:rsidRDefault="003A7B6F" w:rsidP="0077254D">
      <w:pPr>
        <w:numPr>
          <w:ilvl w:val="0"/>
          <w:numId w:val="13"/>
        </w:numPr>
        <w:autoSpaceDE/>
        <w:autoSpaceDN/>
        <w:adjustRightInd/>
        <w:spacing w:after="160" w:line="259" w:lineRule="auto"/>
        <w:contextualSpacing/>
        <w:jc w:val="both"/>
        <w:rPr>
          <w:color w:val="000000"/>
        </w:rPr>
      </w:pPr>
      <w:r w:rsidRPr="003A7B6F">
        <w:rPr>
          <w:b/>
          <w:bCs/>
          <w:color w:val="000000"/>
        </w:rPr>
        <w:t xml:space="preserve">PLEDGE OF ALLEGIANCE </w:t>
      </w:r>
      <w:r w:rsidR="00E7223A">
        <w:rPr>
          <w:color w:val="000000"/>
        </w:rPr>
        <w:t>–</w:t>
      </w:r>
      <w:r w:rsidRPr="003A7B6F">
        <w:rPr>
          <w:color w:val="000000"/>
        </w:rPr>
        <w:t xml:space="preserve"> </w:t>
      </w:r>
      <w:r w:rsidR="00E7223A">
        <w:rPr>
          <w:color w:val="000000"/>
        </w:rPr>
        <w:t>Craig Brandt</w:t>
      </w:r>
    </w:p>
    <w:p w:rsidR="003A7B6F" w:rsidRPr="003A7B6F" w:rsidRDefault="003A7B6F" w:rsidP="0077254D">
      <w:pPr>
        <w:numPr>
          <w:ilvl w:val="0"/>
          <w:numId w:val="13"/>
        </w:numPr>
        <w:autoSpaceDE/>
        <w:autoSpaceDN/>
        <w:adjustRightInd/>
        <w:spacing w:after="160" w:line="259" w:lineRule="auto"/>
        <w:contextualSpacing/>
        <w:jc w:val="both"/>
        <w:rPr>
          <w:color w:val="000000"/>
        </w:rPr>
      </w:pPr>
      <w:r w:rsidRPr="003A7B6F">
        <w:rPr>
          <w:b/>
          <w:bCs/>
          <w:color w:val="000000"/>
        </w:rPr>
        <w:t xml:space="preserve">INVOCATION </w:t>
      </w:r>
      <w:r w:rsidR="00E7223A">
        <w:rPr>
          <w:color w:val="000000"/>
        </w:rPr>
        <w:t>–</w:t>
      </w:r>
      <w:r w:rsidRPr="003A7B6F">
        <w:rPr>
          <w:color w:val="000000"/>
        </w:rPr>
        <w:t xml:space="preserve"> </w:t>
      </w:r>
      <w:r w:rsidR="00E7223A">
        <w:rPr>
          <w:color w:val="000000"/>
        </w:rPr>
        <w:t>Liam Keogh</w:t>
      </w:r>
    </w:p>
    <w:p w:rsidR="003A7B6F" w:rsidRDefault="003A7B6F" w:rsidP="0077254D">
      <w:pPr>
        <w:numPr>
          <w:ilvl w:val="0"/>
          <w:numId w:val="13"/>
        </w:numPr>
        <w:autoSpaceDE/>
        <w:autoSpaceDN/>
        <w:adjustRightInd/>
        <w:spacing w:after="160" w:line="259" w:lineRule="auto"/>
        <w:contextualSpacing/>
        <w:jc w:val="both"/>
        <w:rPr>
          <w:color w:val="000000"/>
        </w:rPr>
      </w:pPr>
      <w:r w:rsidRPr="003A7B6F">
        <w:rPr>
          <w:b/>
          <w:bCs/>
          <w:color w:val="000000"/>
        </w:rPr>
        <w:t xml:space="preserve">THOUGHT OF THE DAY - </w:t>
      </w:r>
      <w:r w:rsidRPr="003A7B6F">
        <w:rPr>
          <w:color w:val="000000"/>
        </w:rPr>
        <w:t xml:space="preserve">Commissioner </w:t>
      </w:r>
      <w:r w:rsidR="00E7223A">
        <w:rPr>
          <w:color w:val="000000"/>
        </w:rPr>
        <w:t>Jenkins</w:t>
      </w:r>
      <w:r w:rsidR="00F13BC5">
        <w:rPr>
          <w:color w:val="000000"/>
        </w:rPr>
        <w:t xml:space="preserve">:  9/11 a reminder to maintain freedoms.  Weber Remembers Memorial was emotional.  He was overwhelmed by sacrifices people make.  We have to stay vigilant in our efforts to do </w:t>
      </w:r>
      <w:proofErr w:type="gramStart"/>
      <w:r w:rsidR="00F13BC5">
        <w:rPr>
          <w:color w:val="000000"/>
        </w:rPr>
        <w:t>good</w:t>
      </w:r>
      <w:proofErr w:type="gramEnd"/>
      <w:r w:rsidR="00F13BC5">
        <w:rPr>
          <w:color w:val="000000"/>
        </w:rPr>
        <w:t>.</w:t>
      </w:r>
    </w:p>
    <w:p w:rsidR="006869F9" w:rsidRDefault="006869F9" w:rsidP="0077254D">
      <w:pPr>
        <w:autoSpaceDE/>
        <w:autoSpaceDN/>
        <w:adjustRightInd/>
        <w:spacing w:line="210" w:lineRule="exact"/>
        <w:contextualSpacing/>
        <w:jc w:val="both"/>
        <w:rPr>
          <w:b/>
        </w:rPr>
      </w:pPr>
    </w:p>
    <w:p w:rsidR="003A7B6F" w:rsidRPr="003A7B6F" w:rsidRDefault="006869F9" w:rsidP="0077254D">
      <w:pPr>
        <w:autoSpaceDE/>
        <w:autoSpaceDN/>
        <w:adjustRightInd/>
        <w:spacing w:line="210" w:lineRule="exact"/>
        <w:contextualSpacing/>
        <w:jc w:val="both"/>
        <w:rPr>
          <w:b/>
        </w:rPr>
      </w:pPr>
      <w:r>
        <w:rPr>
          <w:b/>
        </w:rPr>
        <w:t>E</w:t>
      </w:r>
      <w:r w:rsidR="003A7B6F" w:rsidRPr="003A7B6F">
        <w:rPr>
          <w:b/>
        </w:rPr>
        <w:t>.   CONSENT ITEMS:</w:t>
      </w:r>
    </w:p>
    <w:p w:rsidR="003A7B6F" w:rsidRPr="003A7B6F" w:rsidRDefault="003A7B6F" w:rsidP="0077254D">
      <w:pPr>
        <w:numPr>
          <w:ilvl w:val="0"/>
          <w:numId w:val="11"/>
        </w:numPr>
        <w:autoSpaceDE/>
        <w:autoSpaceDN/>
        <w:adjustRightInd/>
        <w:spacing w:after="160" w:line="210" w:lineRule="exact"/>
        <w:ind w:left="360" w:firstLine="0"/>
        <w:contextualSpacing/>
        <w:jc w:val="both"/>
      </w:pPr>
      <w:r w:rsidRPr="003A7B6F">
        <w:t xml:space="preserve">Warrants </w:t>
      </w:r>
      <w:r w:rsidR="006869F9" w:rsidRPr="00BE1260">
        <w:t>#4338-4367, #461666-461812 and 114-117 in the amount of $1,294,695.38</w:t>
      </w:r>
      <w:r w:rsidRPr="003A7B6F">
        <w:t>.</w:t>
      </w:r>
    </w:p>
    <w:p w:rsidR="003A7B6F" w:rsidRPr="003A7B6F" w:rsidRDefault="003A7B6F" w:rsidP="0077254D">
      <w:pPr>
        <w:numPr>
          <w:ilvl w:val="0"/>
          <w:numId w:val="11"/>
        </w:numPr>
        <w:autoSpaceDE/>
        <w:autoSpaceDN/>
        <w:adjustRightInd/>
        <w:spacing w:after="160" w:line="210" w:lineRule="exact"/>
        <w:ind w:left="720"/>
        <w:contextualSpacing/>
        <w:jc w:val="both"/>
      </w:pPr>
      <w:r w:rsidRPr="003A7B6F">
        <w:t xml:space="preserve">Purchase orders in the amount of </w:t>
      </w:r>
      <w:r w:rsidR="00EE17B2" w:rsidRPr="00BE1260">
        <w:t>$58,518.88</w:t>
      </w:r>
      <w:r w:rsidRPr="003A7B6F">
        <w:t>.</w:t>
      </w:r>
    </w:p>
    <w:p w:rsidR="003A7B6F" w:rsidRPr="003A7B6F" w:rsidRDefault="003A7B6F" w:rsidP="0077254D">
      <w:pPr>
        <w:numPr>
          <w:ilvl w:val="0"/>
          <w:numId w:val="11"/>
        </w:numPr>
        <w:autoSpaceDE/>
        <w:autoSpaceDN/>
        <w:adjustRightInd/>
        <w:spacing w:after="160" w:line="210" w:lineRule="exact"/>
        <w:ind w:left="720"/>
        <w:contextualSpacing/>
        <w:jc w:val="both"/>
      </w:pPr>
      <w:r w:rsidRPr="003A7B6F">
        <w:t xml:space="preserve">Minutes for the meetings held on </w:t>
      </w:r>
      <w:r w:rsidR="00EE17B2">
        <w:t>September</w:t>
      </w:r>
      <w:r w:rsidRPr="003A7B6F">
        <w:t xml:space="preserve"> </w:t>
      </w:r>
      <w:r w:rsidR="00EE17B2">
        <w:t>7</w:t>
      </w:r>
      <w:r w:rsidRPr="003A7B6F">
        <w:t>, 2021.</w:t>
      </w:r>
    </w:p>
    <w:p w:rsidR="003A7B6F" w:rsidRPr="00423E56" w:rsidRDefault="00423E56" w:rsidP="00423E56">
      <w:pPr>
        <w:numPr>
          <w:ilvl w:val="0"/>
          <w:numId w:val="11"/>
        </w:numPr>
        <w:autoSpaceDE/>
        <w:autoSpaceDN/>
        <w:adjustRightInd/>
        <w:spacing w:after="160" w:line="210" w:lineRule="exact"/>
        <w:ind w:left="720"/>
        <w:contextualSpacing/>
        <w:jc w:val="both"/>
      </w:pPr>
      <w:r>
        <w:t>A</w:t>
      </w:r>
      <w:r w:rsidRPr="00BE1260">
        <w:t xml:space="preserve">greement </w:t>
      </w:r>
      <w:r>
        <w:t>with the</w:t>
      </w:r>
      <w:r w:rsidRPr="00BE1260">
        <w:t xml:space="preserve"> Utah Office for Victims of Crime (VOCA) for the Weber/Morgan Children’s Justice Center to receive to receive VOCA grant funding for victim services</w:t>
      </w:r>
      <w:r>
        <w:t>.</w:t>
      </w:r>
      <w:r w:rsidR="003A7B6F" w:rsidRPr="00423E56">
        <w:rPr>
          <w:bCs/>
        </w:rPr>
        <w:tab/>
      </w:r>
    </w:p>
    <w:p w:rsidR="003A7B6F" w:rsidRPr="003A7B6F" w:rsidRDefault="003A7B6F" w:rsidP="009075FD">
      <w:pPr>
        <w:shd w:val="clear" w:color="auto" w:fill="D9D9D9" w:themeFill="background1" w:themeFillShade="D9"/>
        <w:autoSpaceDE/>
        <w:autoSpaceDN/>
        <w:adjustRightInd/>
        <w:spacing w:line="210" w:lineRule="exact"/>
        <w:ind w:left="720"/>
        <w:contextualSpacing/>
        <w:jc w:val="both"/>
        <w:rPr>
          <w:bCs/>
        </w:rPr>
      </w:pPr>
      <w:r w:rsidRPr="003A7B6F">
        <w:rPr>
          <w:bCs/>
        </w:rPr>
        <w:t xml:space="preserve">Commissioner </w:t>
      </w:r>
      <w:proofErr w:type="spellStart"/>
      <w:r w:rsidRPr="003A7B6F">
        <w:rPr>
          <w:bCs/>
        </w:rPr>
        <w:t>Froerer</w:t>
      </w:r>
      <w:proofErr w:type="spellEnd"/>
      <w:r w:rsidRPr="003A7B6F">
        <w:rPr>
          <w:bCs/>
        </w:rPr>
        <w:t xml:space="preserve"> moved to approve the consent items; Commissioner Jenkins seconded.</w:t>
      </w:r>
    </w:p>
    <w:p w:rsidR="003A7B6F" w:rsidRPr="003A7B6F" w:rsidRDefault="003A7B6F" w:rsidP="009075FD">
      <w:pPr>
        <w:shd w:val="clear" w:color="auto" w:fill="D9D9D9" w:themeFill="background1" w:themeFillShade="D9"/>
        <w:autoSpaceDE/>
        <w:autoSpaceDN/>
        <w:adjustRightInd/>
        <w:spacing w:line="220" w:lineRule="exact"/>
        <w:ind w:left="720"/>
        <w:contextualSpacing/>
        <w:jc w:val="both"/>
        <w:rPr>
          <w:bCs/>
        </w:rPr>
      </w:pPr>
      <w:r w:rsidRPr="003A7B6F">
        <w:rPr>
          <w:bCs/>
        </w:rPr>
        <w:t xml:space="preserve">Commissioner </w:t>
      </w:r>
      <w:proofErr w:type="spellStart"/>
      <w:r w:rsidRPr="003A7B6F">
        <w:rPr>
          <w:bCs/>
        </w:rPr>
        <w:t>Froerer</w:t>
      </w:r>
      <w:proofErr w:type="spellEnd"/>
      <w:r w:rsidRPr="003A7B6F">
        <w:rPr>
          <w:bCs/>
        </w:rPr>
        <w:t xml:space="preserve"> – aye; Commissioner Jenkins – aye; Chair Harvey – aye</w:t>
      </w:r>
    </w:p>
    <w:p w:rsidR="003A7B6F" w:rsidRDefault="003A7B6F" w:rsidP="0077254D">
      <w:pPr>
        <w:autoSpaceDE/>
        <w:autoSpaceDN/>
        <w:adjustRightInd/>
        <w:spacing w:line="220" w:lineRule="exact"/>
        <w:jc w:val="both"/>
        <w:rPr>
          <w:bCs/>
        </w:rPr>
      </w:pPr>
    </w:p>
    <w:p w:rsidR="003A7B6F" w:rsidRPr="006B4D40" w:rsidRDefault="003A7B6F" w:rsidP="006B4D40">
      <w:pPr>
        <w:pStyle w:val="ListParagraph"/>
        <w:numPr>
          <w:ilvl w:val="0"/>
          <w:numId w:val="15"/>
        </w:numPr>
        <w:autoSpaceDE/>
        <w:autoSpaceDN/>
        <w:adjustRightInd/>
        <w:spacing w:line="220" w:lineRule="exact"/>
        <w:jc w:val="both"/>
        <w:rPr>
          <w:b/>
          <w:u w:val="single"/>
        </w:rPr>
      </w:pPr>
      <w:r w:rsidRPr="006869F9">
        <w:rPr>
          <w:b/>
          <w:bCs/>
        </w:rPr>
        <w:t>ACTION ITEMS:</w:t>
      </w:r>
    </w:p>
    <w:p w:rsidR="003A7B6F" w:rsidRPr="003A7B6F" w:rsidRDefault="003A7B6F" w:rsidP="006B4D40">
      <w:pPr>
        <w:numPr>
          <w:ilvl w:val="0"/>
          <w:numId w:val="12"/>
        </w:numPr>
        <w:autoSpaceDE/>
        <w:autoSpaceDN/>
        <w:adjustRightInd/>
        <w:spacing w:line="220" w:lineRule="exact"/>
        <w:contextualSpacing/>
        <w:jc w:val="both"/>
        <w:rPr>
          <w:b/>
        </w:rPr>
      </w:pPr>
      <w:r w:rsidRPr="003A7B6F">
        <w:rPr>
          <w:b/>
        </w:rPr>
        <w:t xml:space="preserve">APPROVAL OF A </w:t>
      </w:r>
      <w:r w:rsidR="00423E56" w:rsidRPr="00423E56">
        <w:rPr>
          <w:b/>
        </w:rPr>
        <w:t>MEMORANDUM OF UNDERSTANDING BY AND BETWEEN THE WEBER COUNTY CENTER OF EXCELLENCE AND OGDEN SCHOOL DISTRICT OUTLINING WORKING RELATIONSHIP.</w:t>
      </w:r>
    </w:p>
    <w:p w:rsidR="003A7B6F" w:rsidRPr="003A7B6F" w:rsidRDefault="003A7B6F" w:rsidP="0077254D">
      <w:pPr>
        <w:autoSpaceDE/>
        <w:autoSpaceDN/>
        <w:adjustRightInd/>
        <w:spacing w:line="220" w:lineRule="exact"/>
        <w:ind w:left="360"/>
        <w:contextualSpacing/>
        <w:jc w:val="both"/>
      </w:pPr>
    </w:p>
    <w:p w:rsidR="003A7B6F" w:rsidRDefault="00423E56" w:rsidP="0077254D">
      <w:pPr>
        <w:autoSpaceDE/>
        <w:autoSpaceDN/>
        <w:adjustRightInd/>
        <w:spacing w:line="220" w:lineRule="exact"/>
        <w:ind w:left="720"/>
        <w:jc w:val="both"/>
      </w:pPr>
      <w:r>
        <w:t xml:space="preserve">Melissa </w:t>
      </w:r>
      <w:proofErr w:type="spellStart"/>
      <w:r>
        <w:t>Freigang</w:t>
      </w:r>
      <w:proofErr w:type="spellEnd"/>
      <w:r w:rsidR="006F5755">
        <w:t xml:space="preserve"> (Weber County Health)</w:t>
      </w:r>
      <w:r>
        <w:t xml:space="preserve">: </w:t>
      </w:r>
      <w:r w:rsidR="00112D05">
        <w:t xml:space="preserve">Data sharing </w:t>
      </w:r>
      <w:proofErr w:type="spellStart"/>
      <w:r w:rsidR="00112D05">
        <w:t>M</w:t>
      </w:r>
      <w:r w:rsidR="00614298">
        <w:t>oU</w:t>
      </w:r>
      <w:proofErr w:type="spellEnd"/>
      <w:r w:rsidR="00614298">
        <w:t xml:space="preserve"> with Ogden School District enabling monitoring of a number of educational i</w:t>
      </w:r>
      <w:r w:rsidR="00112D05">
        <w:t xml:space="preserve">ndicators on each of the children </w:t>
      </w:r>
      <w:r w:rsidR="00614298">
        <w:t>in the program such as regular attendance, enrolled in after school programs, literacy/numeracy gains, etc.</w:t>
      </w:r>
    </w:p>
    <w:p w:rsidR="00423E56" w:rsidRPr="003A7B6F" w:rsidRDefault="00423E56" w:rsidP="0077254D">
      <w:pPr>
        <w:autoSpaceDE/>
        <w:autoSpaceDN/>
        <w:adjustRightInd/>
        <w:spacing w:line="220" w:lineRule="exact"/>
        <w:ind w:left="720"/>
        <w:jc w:val="both"/>
      </w:pPr>
    </w:p>
    <w:p w:rsidR="003A7B6F" w:rsidRPr="003A7B6F" w:rsidRDefault="003A7B6F" w:rsidP="0077254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0" w:lineRule="exact"/>
        <w:ind w:left="720" w:right="-72"/>
        <w:jc w:val="both"/>
      </w:pPr>
      <w:r w:rsidRPr="003A7B6F">
        <w:t xml:space="preserve">Commissioner </w:t>
      </w:r>
      <w:r w:rsidR="00112D05" w:rsidRPr="003A7B6F">
        <w:t>Jenkins</w:t>
      </w:r>
      <w:r w:rsidR="00112D05" w:rsidRPr="003A7B6F">
        <w:t xml:space="preserve"> </w:t>
      </w:r>
      <w:r w:rsidRPr="003A7B6F">
        <w:t xml:space="preserve">moved to approve the </w:t>
      </w:r>
      <w:r w:rsidR="00C55625">
        <w:t>Memorandum of U</w:t>
      </w:r>
      <w:r w:rsidR="00C55625" w:rsidRPr="00C55625">
        <w:t xml:space="preserve">nderstanding </w:t>
      </w:r>
      <w:r w:rsidR="00C55625">
        <w:t>with the W</w:t>
      </w:r>
      <w:r w:rsidR="00C55625" w:rsidRPr="00C55625">
        <w:t xml:space="preserve">eber </w:t>
      </w:r>
      <w:r w:rsidR="00C55625">
        <w:t>County Center of Excellence and Ogden School D</w:t>
      </w:r>
      <w:r w:rsidR="00C55625" w:rsidRPr="00C55625">
        <w:t>istrict outlining working relationship</w:t>
      </w:r>
      <w:r w:rsidRPr="003A7B6F">
        <w:t xml:space="preserve">; Commissioner </w:t>
      </w:r>
      <w:proofErr w:type="spellStart"/>
      <w:r w:rsidR="00112D05" w:rsidRPr="003A7B6F">
        <w:t>Froerer</w:t>
      </w:r>
      <w:proofErr w:type="spellEnd"/>
      <w:r w:rsidRPr="003A7B6F">
        <w:t xml:space="preserve"> seconded.</w:t>
      </w:r>
    </w:p>
    <w:p w:rsidR="003A7B6F" w:rsidRPr="003A7B6F" w:rsidRDefault="003A7B6F" w:rsidP="0077254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0" w:lineRule="exact"/>
        <w:ind w:left="720" w:right="-72"/>
        <w:jc w:val="both"/>
      </w:pPr>
      <w:r w:rsidRPr="003A7B6F">
        <w:t xml:space="preserve">Commissioner </w:t>
      </w:r>
      <w:proofErr w:type="spellStart"/>
      <w:r w:rsidRPr="003A7B6F">
        <w:t>Froerer</w:t>
      </w:r>
      <w:proofErr w:type="spellEnd"/>
      <w:r w:rsidRPr="003A7B6F">
        <w:t xml:space="preserve"> – aye; Commissioner Jenkins – aye; Chair Harvey – aye</w:t>
      </w:r>
    </w:p>
    <w:p w:rsidR="003A7B6F" w:rsidRPr="003A7B6F" w:rsidRDefault="003A7B6F" w:rsidP="0077254D">
      <w:pPr>
        <w:autoSpaceDE/>
        <w:autoSpaceDN/>
        <w:adjustRightInd/>
        <w:spacing w:line="220" w:lineRule="exact"/>
        <w:contextualSpacing/>
        <w:jc w:val="both"/>
      </w:pPr>
    </w:p>
    <w:p w:rsidR="003A7B6F" w:rsidRPr="009E02A3" w:rsidRDefault="009E02A3" w:rsidP="0077254D">
      <w:pPr>
        <w:numPr>
          <w:ilvl w:val="0"/>
          <w:numId w:val="12"/>
        </w:numPr>
        <w:autoSpaceDE/>
        <w:autoSpaceDN/>
        <w:adjustRightInd/>
        <w:spacing w:after="160" w:line="220" w:lineRule="exact"/>
        <w:contextualSpacing/>
        <w:jc w:val="both"/>
        <w:rPr>
          <w:b/>
        </w:rPr>
      </w:pPr>
      <w:r w:rsidRPr="009E02A3">
        <w:rPr>
          <w:b/>
        </w:rPr>
        <w:t xml:space="preserve">APPROVAL OF RESOLUTION 35-2021 APPROVING AN INTER-LOCAL </w:t>
      </w:r>
      <w:r w:rsidR="00B85C29" w:rsidRPr="009E02A3">
        <w:rPr>
          <w:b/>
        </w:rPr>
        <w:t xml:space="preserve">AGREEMENT </w:t>
      </w:r>
      <w:r w:rsidR="00B85C29">
        <w:rPr>
          <w:b/>
        </w:rPr>
        <w:t>WITH</w:t>
      </w:r>
      <w:r w:rsidR="00B85C29" w:rsidRPr="009E02A3">
        <w:rPr>
          <w:b/>
        </w:rPr>
        <w:t xml:space="preserve"> </w:t>
      </w:r>
      <w:r w:rsidRPr="009E02A3">
        <w:rPr>
          <w:b/>
        </w:rPr>
        <w:t>BOX ELDER COUNTY FOR CERTAIN SURVEYING WORK AND REQUEST FOR APPROVAL OF AN INTER-LOCAL AGREEMENT BY AND BETWEEN WEBER COUNTY AND BOX ELDER COUNTY ALLOWING WEBER COUNTY TO CONSTRUCT FIVE SECTION MONUMENTS WITHIN BOX ELDER COUNTY BOUNDARIES.</w:t>
      </w:r>
    </w:p>
    <w:p w:rsidR="003A7B6F" w:rsidRPr="003A7B6F" w:rsidRDefault="003A7B6F" w:rsidP="0077254D">
      <w:pPr>
        <w:autoSpaceDE/>
        <w:autoSpaceDN/>
        <w:adjustRightInd/>
        <w:spacing w:line="220" w:lineRule="exact"/>
        <w:ind w:left="360"/>
        <w:contextualSpacing/>
        <w:jc w:val="both"/>
      </w:pPr>
    </w:p>
    <w:p w:rsidR="003A7B6F" w:rsidRDefault="00C55625" w:rsidP="0077254D">
      <w:pPr>
        <w:autoSpaceDE/>
        <w:autoSpaceDN/>
        <w:adjustRightInd/>
        <w:spacing w:line="220" w:lineRule="exact"/>
        <w:ind w:left="720"/>
        <w:jc w:val="both"/>
      </w:pPr>
      <w:r>
        <w:t>Steve Collier</w:t>
      </w:r>
      <w:r w:rsidR="006F5755">
        <w:t xml:space="preserve"> (Weber County Surveyor)</w:t>
      </w:r>
      <w:r>
        <w:t>:</w:t>
      </w:r>
      <w:r w:rsidR="00112D05">
        <w:t xml:space="preserve"> Box Elder lost surveying resources.  They need help with property just on their side of the county </w:t>
      </w:r>
      <w:r w:rsidR="00430A28">
        <w:t>line; two of the five monuments do control some of Weber County property</w:t>
      </w:r>
      <w:r w:rsidR="00112D05">
        <w:t xml:space="preserve">.  </w:t>
      </w:r>
      <w:r w:rsidR="00430A28">
        <w:t>Box Elder County will pay Weber County for this work via this agreement</w:t>
      </w:r>
      <w:r w:rsidR="00112D05">
        <w:t>.</w:t>
      </w:r>
    </w:p>
    <w:p w:rsidR="00430A28" w:rsidRDefault="00430A28" w:rsidP="0077254D">
      <w:pPr>
        <w:autoSpaceDE/>
        <w:autoSpaceDN/>
        <w:adjustRightInd/>
        <w:spacing w:line="220" w:lineRule="exact"/>
        <w:ind w:left="720"/>
        <w:jc w:val="both"/>
      </w:pPr>
    </w:p>
    <w:p w:rsidR="00430A28" w:rsidRDefault="00430A28" w:rsidP="0077254D">
      <w:pPr>
        <w:autoSpaceDE/>
        <w:autoSpaceDN/>
        <w:adjustRightInd/>
        <w:spacing w:line="220" w:lineRule="exact"/>
        <w:ind w:left="720"/>
        <w:jc w:val="both"/>
      </w:pPr>
      <w:r>
        <w:t>Commissioner Jenkins: Background on issue.  Box Elder to contribute $500.  Helps solve some issues on Weber County side of the line.</w:t>
      </w:r>
    </w:p>
    <w:p w:rsidR="00C55625" w:rsidRPr="003A7B6F" w:rsidRDefault="00C55625" w:rsidP="0077254D">
      <w:pPr>
        <w:autoSpaceDE/>
        <w:autoSpaceDN/>
        <w:adjustRightInd/>
        <w:spacing w:line="220" w:lineRule="exact"/>
        <w:ind w:left="720"/>
        <w:jc w:val="both"/>
      </w:pPr>
    </w:p>
    <w:p w:rsidR="003A7B6F" w:rsidRPr="003A7B6F" w:rsidRDefault="003A7B6F" w:rsidP="0077254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0" w:lineRule="exact"/>
        <w:ind w:left="720" w:right="-72"/>
        <w:jc w:val="both"/>
      </w:pPr>
      <w:r w:rsidRPr="003A7B6F">
        <w:t xml:space="preserve">Commissioner Jenkins moved to approve </w:t>
      </w:r>
      <w:r w:rsidR="00C55625" w:rsidRPr="00C55625">
        <w:t xml:space="preserve">resolution 35-2021 approving an inter-local </w:t>
      </w:r>
      <w:r w:rsidR="00C55625">
        <w:t>with Box Elder C</w:t>
      </w:r>
      <w:r w:rsidR="00C55625" w:rsidRPr="00C55625">
        <w:t xml:space="preserve">ounty for certain surveying work and request for approval of an inter-local </w:t>
      </w:r>
      <w:r w:rsidR="00C55625">
        <w:t>with Box E</w:t>
      </w:r>
      <w:r w:rsidR="00C55625" w:rsidRPr="00C55625">
        <w:t xml:space="preserve">lder </w:t>
      </w:r>
      <w:r w:rsidR="00C55625">
        <w:t>County allowing Weber C</w:t>
      </w:r>
      <w:r w:rsidR="00C55625" w:rsidRPr="00C55625">
        <w:t xml:space="preserve">ounty to construct five section monuments within </w:t>
      </w:r>
      <w:r w:rsidR="00C55625">
        <w:t>Box Elder C</w:t>
      </w:r>
      <w:r w:rsidR="00C55625" w:rsidRPr="00C55625">
        <w:t>ounty boundaries</w:t>
      </w:r>
      <w:r w:rsidRPr="003A7B6F">
        <w:t>; Commissioner Jenkins seconded.</w:t>
      </w:r>
    </w:p>
    <w:p w:rsidR="003A7B6F" w:rsidRPr="003A7B6F" w:rsidRDefault="003A7B6F" w:rsidP="0077254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20" w:lineRule="exact"/>
        <w:ind w:left="720" w:right="-72"/>
        <w:jc w:val="both"/>
      </w:pPr>
      <w:r w:rsidRPr="003A7B6F">
        <w:t xml:space="preserve">Commissioner </w:t>
      </w:r>
      <w:proofErr w:type="spellStart"/>
      <w:r w:rsidRPr="003A7B6F">
        <w:t>Froerer</w:t>
      </w:r>
      <w:proofErr w:type="spellEnd"/>
      <w:r w:rsidRPr="003A7B6F">
        <w:t xml:space="preserve"> – aye; Commissioner Jenkins – aye; Chair Harvey – aye</w:t>
      </w:r>
    </w:p>
    <w:p w:rsidR="003A7B6F" w:rsidRPr="003A7B6F" w:rsidRDefault="003A7B6F" w:rsidP="00614298">
      <w:pPr>
        <w:autoSpaceDE/>
        <w:autoSpaceDN/>
        <w:adjustRightInd/>
        <w:spacing w:line="220" w:lineRule="exact"/>
        <w:contextualSpacing/>
        <w:jc w:val="both"/>
      </w:pPr>
    </w:p>
    <w:p w:rsidR="003A7B6F" w:rsidRPr="003A7B6F" w:rsidRDefault="003A7B6F" w:rsidP="00614298">
      <w:pPr>
        <w:autoSpaceDE/>
        <w:autoSpaceDN/>
        <w:adjustRightInd/>
        <w:spacing w:line="220" w:lineRule="exact"/>
        <w:contextualSpacing/>
        <w:jc w:val="both"/>
      </w:pPr>
      <w:r w:rsidRPr="003A7B6F">
        <w:rPr>
          <w:bCs/>
        </w:rPr>
        <w:t>               </w:t>
      </w:r>
      <w:r w:rsidRPr="003A7B6F">
        <w:rPr>
          <w:bCs/>
        </w:rPr>
        <w:tab/>
      </w:r>
      <w:r w:rsidRPr="003A7B6F">
        <w:rPr>
          <w:bCs/>
        </w:rPr>
        <w:tab/>
      </w:r>
    </w:p>
    <w:p w:rsidR="003A7B6F" w:rsidRDefault="003A7B6F" w:rsidP="00AF068E">
      <w:pPr>
        <w:pStyle w:val="ListParagraph"/>
        <w:numPr>
          <w:ilvl w:val="0"/>
          <w:numId w:val="15"/>
        </w:numPr>
        <w:tabs>
          <w:tab w:val="left" w:pos="360"/>
        </w:tabs>
        <w:autoSpaceDE/>
        <w:autoSpaceDN/>
        <w:adjustRightInd/>
        <w:spacing w:after="160" w:line="259" w:lineRule="auto"/>
        <w:jc w:val="both"/>
      </w:pPr>
      <w:r w:rsidRPr="00AF068E">
        <w:rPr>
          <w:b/>
          <w:smallCaps/>
        </w:rPr>
        <w:t xml:space="preserve">Commissioner Comments:  </w:t>
      </w:r>
      <w:r w:rsidRPr="003A7B6F">
        <w:t>None.</w:t>
      </w:r>
    </w:p>
    <w:p w:rsidR="00AF068E" w:rsidRPr="00AF068E" w:rsidRDefault="00AF068E" w:rsidP="00AF068E">
      <w:pPr>
        <w:pStyle w:val="ListParagraph"/>
        <w:tabs>
          <w:tab w:val="left" w:pos="360"/>
        </w:tabs>
        <w:autoSpaceDE/>
        <w:autoSpaceDN/>
        <w:adjustRightInd/>
        <w:spacing w:after="160" w:line="259" w:lineRule="auto"/>
        <w:ind w:left="360"/>
        <w:jc w:val="both"/>
        <w:rPr>
          <w:b/>
        </w:rPr>
      </w:pPr>
    </w:p>
    <w:p w:rsidR="003A7B6F" w:rsidRPr="003A7B6F" w:rsidRDefault="003A7B6F" w:rsidP="0077254D">
      <w:pPr>
        <w:autoSpaceDE/>
        <w:autoSpaceDN/>
        <w:adjustRightInd/>
        <w:spacing w:after="160" w:line="259" w:lineRule="auto"/>
        <w:contextualSpacing/>
        <w:jc w:val="both"/>
        <w:rPr>
          <w:b/>
          <w:u w:val="single"/>
        </w:rPr>
      </w:pPr>
    </w:p>
    <w:p w:rsidR="003A7B6F" w:rsidRPr="003A7B6F" w:rsidRDefault="006869F9" w:rsidP="0077254D">
      <w:pPr>
        <w:tabs>
          <w:tab w:val="left" w:pos="360"/>
        </w:tabs>
        <w:autoSpaceDE/>
        <w:autoSpaceDN/>
        <w:adjustRightInd/>
        <w:spacing w:after="160" w:line="259" w:lineRule="auto"/>
        <w:contextualSpacing/>
        <w:jc w:val="both"/>
        <w:rPr>
          <w:b/>
        </w:rPr>
      </w:pPr>
      <w:r>
        <w:rPr>
          <w:b/>
        </w:rPr>
        <w:lastRenderedPageBreak/>
        <w:t xml:space="preserve"> </w:t>
      </w:r>
      <w:r w:rsidRPr="00AF068E">
        <w:t>H</w:t>
      </w:r>
      <w:r w:rsidR="003A7B6F" w:rsidRPr="003A7B6F">
        <w:rPr>
          <w:b/>
        </w:rPr>
        <w:t>.</w:t>
      </w:r>
      <w:r w:rsidR="003A7B6F" w:rsidRPr="003A7B6F">
        <w:rPr>
          <w:b/>
        </w:rPr>
        <w:tab/>
      </w:r>
      <w:r w:rsidR="003A7B6F" w:rsidRPr="003A7B6F">
        <w:rPr>
          <w:b/>
          <w:smallCaps/>
        </w:rPr>
        <w:t>Adjourn</w:t>
      </w:r>
      <w:bookmarkStart w:id="0" w:name="_GoBack"/>
      <w:bookmarkEnd w:id="0"/>
    </w:p>
    <w:p w:rsidR="003A7B6F" w:rsidRPr="003A7B6F" w:rsidRDefault="003A7B6F" w:rsidP="0077254D">
      <w:pPr>
        <w:shd w:val="clear" w:color="auto" w:fill="D9D9D9" w:themeFill="background1" w:themeFillShade="D9"/>
        <w:tabs>
          <w:tab w:val="left" w:pos="720"/>
        </w:tabs>
        <w:autoSpaceDE/>
        <w:autoSpaceDN/>
        <w:adjustRightInd/>
        <w:spacing w:after="160" w:line="220" w:lineRule="exact"/>
        <w:ind w:left="720" w:right="-72"/>
        <w:contextualSpacing/>
        <w:jc w:val="both"/>
      </w:pPr>
      <w:r w:rsidRPr="003A7B6F">
        <w:t>Commissioner J</w:t>
      </w:r>
      <w:r w:rsidR="00112D05">
        <w:t>enkins moved to adjourn at 10:16</w:t>
      </w:r>
      <w:r w:rsidRPr="003A7B6F">
        <w:t xml:space="preserve"> a.m.; Commissioner </w:t>
      </w:r>
      <w:proofErr w:type="spellStart"/>
      <w:r w:rsidRPr="003A7B6F">
        <w:t>Froerer</w:t>
      </w:r>
      <w:proofErr w:type="spellEnd"/>
      <w:r w:rsidRPr="003A7B6F">
        <w:t xml:space="preserve"> seconded.</w:t>
      </w:r>
    </w:p>
    <w:p w:rsidR="003A7B6F" w:rsidRPr="003A7B6F" w:rsidRDefault="003A7B6F" w:rsidP="0077254D">
      <w:pPr>
        <w:shd w:val="clear" w:color="auto" w:fill="D9D9D9" w:themeFill="background1" w:themeFillShade="D9"/>
        <w:autoSpaceDE/>
        <w:autoSpaceDN/>
        <w:adjustRightInd/>
        <w:spacing w:after="160" w:line="220" w:lineRule="exact"/>
        <w:ind w:left="720" w:right="-72"/>
        <w:contextualSpacing/>
        <w:jc w:val="both"/>
        <w:rPr>
          <w:rFonts w:asciiTheme="minorHAnsi" w:hAnsiTheme="minorHAnsi" w:cstheme="minorBidi"/>
        </w:rPr>
      </w:pPr>
      <w:r w:rsidRPr="003A7B6F">
        <w:t xml:space="preserve">Commissioner </w:t>
      </w:r>
      <w:proofErr w:type="spellStart"/>
      <w:r w:rsidRPr="003A7B6F">
        <w:t>Froerer</w:t>
      </w:r>
      <w:proofErr w:type="spellEnd"/>
      <w:r w:rsidRPr="003A7B6F">
        <w:t xml:space="preserve"> – aye; Commissioner Jenkins – aye; Chair Harvey</w:t>
      </w:r>
      <w:r w:rsidRPr="003A7B6F">
        <w:rPr>
          <w:rFonts w:asciiTheme="minorHAnsi" w:hAnsiTheme="minorHAnsi" w:cstheme="minorBidi"/>
        </w:rPr>
        <w:t xml:space="preserve"> – aye</w:t>
      </w:r>
    </w:p>
    <w:p w:rsidR="003A7B6F" w:rsidRPr="003A7B6F" w:rsidRDefault="003A7B6F" w:rsidP="0077254D">
      <w:pPr>
        <w:autoSpaceDE/>
        <w:autoSpaceDN/>
        <w:adjustRightInd/>
        <w:spacing w:after="160" w:line="259" w:lineRule="auto"/>
        <w:contextualSpacing/>
        <w:jc w:val="both"/>
      </w:pPr>
    </w:p>
    <w:p w:rsidR="003A7B6F" w:rsidRPr="003A7B6F" w:rsidRDefault="003A7B6F" w:rsidP="0077254D">
      <w:pPr>
        <w:autoSpaceDE/>
        <w:autoSpaceDN/>
        <w:adjustRightInd/>
        <w:spacing w:after="160" w:line="259" w:lineRule="auto"/>
        <w:ind w:left="6480"/>
        <w:contextualSpacing/>
        <w:jc w:val="both"/>
      </w:pPr>
      <w:r w:rsidRPr="003A7B6F">
        <w:t>Attest:</w:t>
      </w:r>
    </w:p>
    <w:p w:rsidR="003A7B6F" w:rsidRPr="003A7B6F" w:rsidRDefault="003A7B6F" w:rsidP="0077254D">
      <w:pPr>
        <w:autoSpaceDE/>
        <w:autoSpaceDN/>
        <w:adjustRightInd/>
        <w:spacing w:after="160" w:line="259" w:lineRule="auto"/>
        <w:contextualSpacing/>
        <w:jc w:val="both"/>
      </w:pPr>
    </w:p>
    <w:p w:rsidR="003A7B6F" w:rsidRPr="003A7B6F" w:rsidRDefault="003A7B6F" w:rsidP="0077254D">
      <w:pPr>
        <w:autoSpaceDE/>
        <w:autoSpaceDN/>
        <w:adjustRightInd/>
        <w:spacing w:after="160" w:line="259" w:lineRule="auto"/>
        <w:contextualSpacing/>
        <w:jc w:val="both"/>
      </w:pPr>
    </w:p>
    <w:p w:rsidR="003A7B6F" w:rsidRPr="003A7B6F" w:rsidRDefault="003A7B6F" w:rsidP="0077254D">
      <w:pPr>
        <w:autoSpaceDE/>
        <w:autoSpaceDN/>
        <w:adjustRightInd/>
        <w:spacing w:after="160" w:line="259" w:lineRule="auto"/>
        <w:contextualSpacing/>
        <w:jc w:val="both"/>
      </w:pPr>
    </w:p>
    <w:p w:rsidR="003A7B6F" w:rsidRPr="003A7B6F" w:rsidRDefault="003A7B6F" w:rsidP="0077254D">
      <w:pPr>
        <w:autoSpaceDE/>
        <w:autoSpaceDN/>
        <w:adjustRightInd/>
        <w:spacing w:after="160" w:line="259" w:lineRule="auto"/>
        <w:contextualSpacing/>
        <w:jc w:val="both"/>
      </w:pPr>
      <w:r w:rsidRPr="003A7B6F">
        <w:t>_______________________________</w:t>
      </w:r>
      <w:r w:rsidRPr="003A7B6F">
        <w:tab/>
      </w:r>
      <w:r w:rsidRPr="003A7B6F">
        <w:tab/>
      </w:r>
      <w:r w:rsidRPr="003A7B6F">
        <w:tab/>
      </w:r>
      <w:r w:rsidRPr="003A7B6F">
        <w:tab/>
      </w:r>
      <w:r w:rsidRPr="003A7B6F">
        <w:tab/>
        <w:t>________________________________</w:t>
      </w:r>
    </w:p>
    <w:p w:rsidR="003A7B6F" w:rsidRPr="003A7B6F" w:rsidRDefault="003A7B6F" w:rsidP="0077254D">
      <w:pPr>
        <w:autoSpaceDE/>
        <w:autoSpaceDN/>
        <w:adjustRightInd/>
        <w:spacing w:after="160" w:line="220" w:lineRule="exact"/>
        <w:contextualSpacing/>
        <w:jc w:val="both"/>
      </w:pPr>
      <w:r w:rsidRPr="003A7B6F">
        <w:t xml:space="preserve">James H. Harvey, Chair </w:t>
      </w:r>
      <w:r w:rsidRPr="003A7B6F">
        <w:tab/>
      </w:r>
      <w:r w:rsidRPr="003A7B6F">
        <w:tab/>
      </w:r>
      <w:r w:rsidRPr="003A7B6F">
        <w:tab/>
      </w:r>
      <w:r w:rsidRPr="003A7B6F">
        <w:tab/>
      </w:r>
      <w:r w:rsidRPr="003A7B6F">
        <w:tab/>
      </w:r>
      <w:r w:rsidRPr="003A7B6F">
        <w:tab/>
        <w:t xml:space="preserve">Ricky D. Hatch, CPA </w:t>
      </w:r>
    </w:p>
    <w:p w:rsidR="001A12DB" w:rsidRPr="009834EA" w:rsidRDefault="003A7B6F" w:rsidP="0077254D">
      <w:pPr>
        <w:autoSpaceDE/>
        <w:autoSpaceDN/>
        <w:adjustRightInd/>
        <w:spacing w:after="160" w:line="220" w:lineRule="exact"/>
        <w:contextualSpacing/>
        <w:jc w:val="both"/>
        <w:rPr>
          <w:sz w:val="23"/>
          <w:szCs w:val="23"/>
        </w:rPr>
      </w:pPr>
      <w:r w:rsidRPr="003A7B6F">
        <w:t>Weber County Commission</w:t>
      </w:r>
      <w:r w:rsidRPr="003A7B6F">
        <w:tab/>
      </w:r>
      <w:r w:rsidRPr="003A7B6F">
        <w:tab/>
      </w:r>
      <w:r w:rsidRPr="003A7B6F">
        <w:tab/>
      </w:r>
      <w:r w:rsidRPr="003A7B6F">
        <w:tab/>
      </w:r>
      <w:r w:rsidRPr="003A7B6F">
        <w:tab/>
      </w:r>
      <w:r w:rsidRPr="003A7B6F">
        <w:tab/>
        <w:t>Weber County Clerk/Auditor</w:t>
      </w:r>
    </w:p>
    <w:sectPr w:rsidR="001A12DB" w:rsidRPr="009834EA" w:rsidSect="003A7B6F">
      <w:footerReference w:type="default" r:id="rId8"/>
      <w:pgSz w:w="12240" w:h="15840" w:code="1"/>
      <w:pgMar w:top="792" w:right="792" w:bottom="504"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44E" w:rsidRDefault="001A144E">
      <w:r>
        <w:separator/>
      </w:r>
    </w:p>
  </w:endnote>
  <w:endnote w:type="continuationSeparator" w:id="0">
    <w:p w:rsidR="001A144E" w:rsidRDefault="001A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53" w:rsidRPr="008D7C5A" w:rsidRDefault="00006853"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008006C8">
      <w:rPr>
        <w:sz w:val="16"/>
        <w:szCs w:val="16"/>
      </w:rPr>
      <w:t xml:space="preserve"> </w:t>
    </w:r>
    <w:r>
      <w:rPr>
        <w:sz w:val="16"/>
        <w:szCs w:val="16"/>
      </w:rPr>
      <w:t xml:space="preserve">     </w:t>
    </w:r>
    <w:r w:rsidR="008006C8">
      <w:rPr>
        <w:sz w:val="16"/>
        <w:szCs w:val="16"/>
      </w:rPr>
      <w:t xml:space="preserve"> </w:t>
    </w:r>
    <w:r>
      <w:rPr>
        <w:sz w:val="16"/>
        <w:szCs w:val="16"/>
      </w:rPr>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AF068E">
      <w:rPr>
        <w:noProof/>
        <w:sz w:val="16"/>
        <w:szCs w:val="16"/>
      </w:rPr>
      <w:t>2</w:t>
    </w:r>
    <w:r w:rsidRPr="00FC48C1">
      <w:rPr>
        <w:noProof/>
        <w:sz w:val="16"/>
        <w:szCs w:val="16"/>
      </w:rPr>
      <w:fldChar w:fldCharType="end"/>
    </w:r>
    <w:r w:rsidRPr="008D7C5A">
      <w:rPr>
        <w:sz w:val="16"/>
        <w:szCs w:val="16"/>
      </w:rPr>
      <w:tab/>
    </w:r>
  </w:p>
  <w:p w:rsidR="00006853" w:rsidRPr="008D7C5A" w:rsidRDefault="00006853" w:rsidP="00006853">
    <w:pPr>
      <w:pStyle w:val="Footer"/>
      <w:spacing w:line="150" w:lineRule="exact"/>
      <w:rPr>
        <w:sz w:val="16"/>
        <w:szCs w:val="16"/>
      </w:rPr>
    </w:pPr>
    <w:r w:rsidRPr="008D7C5A">
      <w:rPr>
        <w:sz w:val="16"/>
        <w:szCs w:val="16"/>
      </w:rPr>
      <w:t>Weber County Commission</w:t>
    </w:r>
    <w:r w:rsidR="008006C8">
      <w:rPr>
        <w:sz w:val="16"/>
        <w:szCs w:val="16"/>
      </w:rPr>
      <w:t xml:space="preserve"> </w:t>
    </w:r>
  </w:p>
  <w:p w:rsidR="007F5EE0" w:rsidRPr="00006853" w:rsidRDefault="00452791" w:rsidP="00006853">
    <w:pPr>
      <w:pStyle w:val="Footer"/>
      <w:spacing w:line="150" w:lineRule="exact"/>
    </w:pPr>
    <w:r>
      <w:rPr>
        <w:sz w:val="16"/>
        <w:szCs w:val="16"/>
      </w:rPr>
      <w:t xml:space="preserve">June </w:t>
    </w:r>
    <w:r w:rsidR="00006853">
      <w:rPr>
        <w:sz w:val="16"/>
        <w:szCs w:val="16"/>
      </w:rPr>
      <w:t>1, 2021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44E" w:rsidRDefault="001A144E">
      <w:r>
        <w:separator/>
      </w:r>
    </w:p>
  </w:footnote>
  <w:footnote w:type="continuationSeparator" w:id="0">
    <w:p w:rsidR="001A144E" w:rsidRDefault="001A1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914E8"/>
    <w:multiLevelType w:val="hybridMultilevel"/>
    <w:tmpl w:val="F5068388"/>
    <w:lvl w:ilvl="0" w:tplc="5E6E2B26">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2291C"/>
    <w:multiLevelType w:val="hybridMultilevel"/>
    <w:tmpl w:val="9E50FBA6"/>
    <w:lvl w:ilvl="0" w:tplc="F6E0AF82">
      <w:start w:val="7"/>
      <w:numFmt w:val="upperLetter"/>
      <w:lvlText w:val="%1."/>
      <w:lvlJc w:val="left"/>
      <w:pPr>
        <w:ind w:left="360" w:hanging="360"/>
      </w:pPr>
      <w:rPr>
        <w:rFonts w:hint="default"/>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15:restartNumberingAfterBreak="0">
    <w:nsid w:val="53076A5D"/>
    <w:multiLevelType w:val="hybridMultilevel"/>
    <w:tmpl w:val="313C490C"/>
    <w:lvl w:ilvl="0" w:tplc="04090015">
      <w:start w:val="6"/>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360B06"/>
    <w:multiLevelType w:val="hybridMultilevel"/>
    <w:tmpl w:val="697C54A8"/>
    <w:lvl w:ilvl="0" w:tplc="00D8D62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7F101F"/>
    <w:multiLevelType w:val="hybridMultilevel"/>
    <w:tmpl w:val="761CAFF4"/>
    <w:lvl w:ilvl="0" w:tplc="D6AE6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
  </w:num>
  <w:num w:numId="4">
    <w:abstractNumId w:val="2"/>
  </w:num>
  <w:num w:numId="5">
    <w:abstractNumId w:val="5"/>
  </w:num>
  <w:num w:numId="6">
    <w:abstractNumId w:val="4"/>
  </w:num>
  <w:num w:numId="7">
    <w:abstractNumId w:val="13"/>
  </w:num>
  <w:num w:numId="8">
    <w:abstractNumId w:val="0"/>
  </w:num>
  <w:num w:numId="9">
    <w:abstractNumId w:val="12"/>
  </w:num>
  <w:num w:numId="10">
    <w:abstractNumId w:val="7"/>
  </w:num>
  <w:num w:numId="11">
    <w:abstractNumId w:val="11"/>
  </w:num>
  <w:num w:numId="12">
    <w:abstractNumId w:val="10"/>
  </w:num>
  <w:num w:numId="13">
    <w:abstractNumId w:val="3"/>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2B4A"/>
    <w:rsid w:val="00002C3B"/>
    <w:rsid w:val="0000449A"/>
    <w:rsid w:val="00005A3B"/>
    <w:rsid w:val="00005CE1"/>
    <w:rsid w:val="000063BB"/>
    <w:rsid w:val="000066FD"/>
    <w:rsid w:val="00006853"/>
    <w:rsid w:val="000071D2"/>
    <w:rsid w:val="000072BC"/>
    <w:rsid w:val="00010171"/>
    <w:rsid w:val="00010210"/>
    <w:rsid w:val="00010B59"/>
    <w:rsid w:val="000140BC"/>
    <w:rsid w:val="000141E1"/>
    <w:rsid w:val="000144FD"/>
    <w:rsid w:val="00015265"/>
    <w:rsid w:val="0001682B"/>
    <w:rsid w:val="00020BE3"/>
    <w:rsid w:val="00020E94"/>
    <w:rsid w:val="00022EA7"/>
    <w:rsid w:val="00024DEA"/>
    <w:rsid w:val="00025A1D"/>
    <w:rsid w:val="000263B7"/>
    <w:rsid w:val="0003056C"/>
    <w:rsid w:val="00032402"/>
    <w:rsid w:val="000328B3"/>
    <w:rsid w:val="00033535"/>
    <w:rsid w:val="00033D6D"/>
    <w:rsid w:val="0003603C"/>
    <w:rsid w:val="00037AF5"/>
    <w:rsid w:val="000416FE"/>
    <w:rsid w:val="000429BF"/>
    <w:rsid w:val="00043428"/>
    <w:rsid w:val="0004395C"/>
    <w:rsid w:val="0004398D"/>
    <w:rsid w:val="000447B1"/>
    <w:rsid w:val="000447C5"/>
    <w:rsid w:val="0004548A"/>
    <w:rsid w:val="00045A1E"/>
    <w:rsid w:val="00047A2B"/>
    <w:rsid w:val="000500EA"/>
    <w:rsid w:val="000500F5"/>
    <w:rsid w:val="000503F2"/>
    <w:rsid w:val="0005077C"/>
    <w:rsid w:val="00050BED"/>
    <w:rsid w:val="00050C9F"/>
    <w:rsid w:val="0005210A"/>
    <w:rsid w:val="0005496A"/>
    <w:rsid w:val="00055410"/>
    <w:rsid w:val="00055C98"/>
    <w:rsid w:val="00056F9B"/>
    <w:rsid w:val="00057D85"/>
    <w:rsid w:val="00060FB5"/>
    <w:rsid w:val="00062CCD"/>
    <w:rsid w:val="00062E0F"/>
    <w:rsid w:val="00063163"/>
    <w:rsid w:val="0006447D"/>
    <w:rsid w:val="00067214"/>
    <w:rsid w:val="00067FF0"/>
    <w:rsid w:val="0007082F"/>
    <w:rsid w:val="00070DED"/>
    <w:rsid w:val="00072D74"/>
    <w:rsid w:val="00073FD6"/>
    <w:rsid w:val="0007640A"/>
    <w:rsid w:val="0007663B"/>
    <w:rsid w:val="0007732C"/>
    <w:rsid w:val="00080D00"/>
    <w:rsid w:val="0008136E"/>
    <w:rsid w:val="000816A5"/>
    <w:rsid w:val="00081C66"/>
    <w:rsid w:val="00081CB5"/>
    <w:rsid w:val="00081E90"/>
    <w:rsid w:val="00082523"/>
    <w:rsid w:val="00086D0C"/>
    <w:rsid w:val="00087073"/>
    <w:rsid w:val="000871BA"/>
    <w:rsid w:val="00087ADE"/>
    <w:rsid w:val="000917E4"/>
    <w:rsid w:val="00091A81"/>
    <w:rsid w:val="0009293C"/>
    <w:rsid w:val="00092A08"/>
    <w:rsid w:val="00092B2C"/>
    <w:rsid w:val="00093871"/>
    <w:rsid w:val="00094A4E"/>
    <w:rsid w:val="0009657D"/>
    <w:rsid w:val="00097C16"/>
    <w:rsid w:val="00097EA1"/>
    <w:rsid w:val="000A1F7D"/>
    <w:rsid w:val="000A4E0C"/>
    <w:rsid w:val="000A6B31"/>
    <w:rsid w:val="000A7FB3"/>
    <w:rsid w:val="000B233A"/>
    <w:rsid w:val="000B3C8D"/>
    <w:rsid w:val="000B3D3D"/>
    <w:rsid w:val="000B7AAA"/>
    <w:rsid w:val="000B7F88"/>
    <w:rsid w:val="000C04B9"/>
    <w:rsid w:val="000C0622"/>
    <w:rsid w:val="000C0ADC"/>
    <w:rsid w:val="000C427D"/>
    <w:rsid w:val="000C4DE9"/>
    <w:rsid w:val="000C552B"/>
    <w:rsid w:val="000C60B6"/>
    <w:rsid w:val="000C6993"/>
    <w:rsid w:val="000C7FA8"/>
    <w:rsid w:val="000D0B57"/>
    <w:rsid w:val="000D0BDE"/>
    <w:rsid w:val="000D11D9"/>
    <w:rsid w:val="000D1204"/>
    <w:rsid w:val="000D1557"/>
    <w:rsid w:val="000D169E"/>
    <w:rsid w:val="000D2634"/>
    <w:rsid w:val="000D2C65"/>
    <w:rsid w:val="000D3514"/>
    <w:rsid w:val="000D673D"/>
    <w:rsid w:val="000D6B5E"/>
    <w:rsid w:val="000D71FF"/>
    <w:rsid w:val="000E0201"/>
    <w:rsid w:val="000E0635"/>
    <w:rsid w:val="000E33E9"/>
    <w:rsid w:val="000E5385"/>
    <w:rsid w:val="000E5701"/>
    <w:rsid w:val="000E7FD8"/>
    <w:rsid w:val="000F07B6"/>
    <w:rsid w:val="000F0809"/>
    <w:rsid w:val="000F0EF5"/>
    <w:rsid w:val="000F100D"/>
    <w:rsid w:val="000F15F5"/>
    <w:rsid w:val="000F1ED7"/>
    <w:rsid w:val="000F25A7"/>
    <w:rsid w:val="000F3071"/>
    <w:rsid w:val="000F3C1D"/>
    <w:rsid w:val="000F4614"/>
    <w:rsid w:val="000F4EB9"/>
    <w:rsid w:val="000F6180"/>
    <w:rsid w:val="001016A0"/>
    <w:rsid w:val="001029BE"/>
    <w:rsid w:val="00103F32"/>
    <w:rsid w:val="001059ED"/>
    <w:rsid w:val="00105C63"/>
    <w:rsid w:val="001064A4"/>
    <w:rsid w:val="001076E9"/>
    <w:rsid w:val="00112AF0"/>
    <w:rsid w:val="00112D05"/>
    <w:rsid w:val="00112FA3"/>
    <w:rsid w:val="00113506"/>
    <w:rsid w:val="00113656"/>
    <w:rsid w:val="001138FD"/>
    <w:rsid w:val="00113FA4"/>
    <w:rsid w:val="0011435C"/>
    <w:rsid w:val="00114556"/>
    <w:rsid w:val="00114B18"/>
    <w:rsid w:val="001174A9"/>
    <w:rsid w:val="00121CE8"/>
    <w:rsid w:val="0012384D"/>
    <w:rsid w:val="0012508A"/>
    <w:rsid w:val="00126648"/>
    <w:rsid w:val="00130698"/>
    <w:rsid w:val="001351D0"/>
    <w:rsid w:val="001359EB"/>
    <w:rsid w:val="00136A41"/>
    <w:rsid w:val="00137859"/>
    <w:rsid w:val="00137A9F"/>
    <w:rsid w:val="001405E7"/>
    <w:rsid w:val="001410BB"/>
    <w:rsid w:val="00143266"/>
    <w:rsid w:val="00143AE3"/>
    <w:rsid w:val="00146D3E"/>
    <w:rsid w:val="00147221"/>
    <w:rsid w:val="001503D8"/>
    <w:rsid w:val="001504E6"/>
    <w:rsid w:val="001521E0"/>
    <w:rsid w:val="00152DAC"/>
    <w:rsid w:val="00152E9E"/>
    <w:rsid w:val="00152F61"/>
    <w:rsid w:val="001532E4"/>
    <w:rsid w:val="00153795"/>
    <w:rsid w:val="00154172"/>
    <w:rsid w:val="001541E1"/>
    <w:rsid w:val="00154BDA"/>
    <w:rsid w:val="00155107"/>
    <w:rsid w:val="00155B28"/>
    <w:rsid w:val="00155F9A"/>
    <w:rsid w:val="001574C0"/>
    <w:rsid w:val="00157711"/>
    <w:rsid w:val="00160D0E"/>
    <w:rsid w:val="00161353"/>
    <w:rsid w:val="001613C2"/>
    <w:rsid w:val="0016217D"/>
    <w:rsid w:val="00162D62"/>
    <w:rsid w:val="00166BDE"/>
    <w:rsid w:val="00166F15"/>
    <w:rsid w:val="00170D6C"/>
    <w:rsid w:val="00170DF6"/>
    <w:rsid w:val="00171032"/>
    <w:rsid w:val="00171536"/>
    <w:rsid w:val="00171D38"/>
    <w:rsid w:val="00171D70"/>
    <w:rsid w:val="001729F8"/>
    <w:rsid w:val="00172CF2"/>
    <w:rsid w:val="00173BFA"/>
    <w:rsid w:val="00173E32"/>
    <w:rsid w:val="00174438"/>
    <w:rsid w:val="00174D5D"/>
    <w:rsid w:val="001763E0"/>
    <w:rsid w:val="00176BF7"/>
    <w:rsid w:val="001770FA"/>
    <w:rsid w:val="00180820"/>
    <w:rsid w:val="00180DC0"/>
    <w:rsid w:val="00182D95"/>
    <w:rsid w:val="00182F26"/>
    <w:rsid w:val="001831B5"/>
    <w:rsid w:val="001837C0"/>
    <w:rsid w:val="00184875"/>
    <w:rsid w:val="001848E2"/>
    <w:rsid w:val="00185845"/>
    <w:rsid w:val="00186667"/>
    <w:rsid w:val="00186783"/>
    <w:rsid w:val="001868E3"/>
    <w:rsid w:val="00187820"/>
    <w:rsid w:val="00187868"/>
    <w:rsid w:val="00187942"/>
    <w:rsid w:val="00191A78"/>
    <w:rsid w:val="0019242D"/>
    <w:rsid w:val="0019331C"/>
    <w:rsid w:val="00195768"/>
    <w:rsid w:val="00195805"/>
    <w:rsid w:val="0019626A"/>
    <w:rsid w:val="00196365"/>
    <w:rsid w:val="00196A97"/>
    <w:rsid w:val="001A12DB"/>
    <w:rsid w:val="001A144E"/>
    <w:rsid w:val="001A18D8"/>
    <w:rsid w:val="001A217D"/>
    <w:rsid w:val="001A4DE1"/>
    <w:rsid w:val="001A6C96"/>
    <w:rsid w:val="001A7841"/>
    <w:rsid w:val="001B0AED"/>
    <w:rsid w:val="001B0F79"/>
    <w:rsid w:val="001B108F"/>
    <w:rsid w:val="001B14FC"/>
    <w:rsid w:val="001B1FB2"/>
    <w:rsid w:val="001B232A"/>
    <w:rsid w:val="001B5A14"/>
    <w:rsid w:val="001B70EA"/>
    <w:rsid w:val="001B7515"/>
    <w:rsid w:val="001C148E"/>
    <w:rsid w:val="001C15B4"/>
    <w:rsid w:val="001C1E9E"/>
    <w:rsid w:val="001C207A"/>
    <w:rsid w:val="001C2A1B"/>
    <w:rsid w:val="001C2E0F"/>
    <w:rsid w:val="001C3969"/>
    <w:rsid w:val="001C3EED"/>
    <w:rsid w:val="001C3FAB"/>
    <w:rsid w:val="001C401E"/>
    <w:rsid w:val="001C5EDF"/>
    <w:rsid w:val="001C610C"/>
    <w:rsid w:val="001C62B3"/>
    <w:rsid w:val="001D0A84"/>
    <w:rsid w:val="001D1A16"/>
    <w:rsid w:val="001D6362"/>
    <w:rsid w:val="001E149D"/>
    <w:rsid w:val="001E23E6"/>
    <w:rsid w:val="001E2B04"/>
    <w:rsid w:val="001E37A9"/>
    <w:rsid w:val="001E40AD"/>
    <w:rsid w:val="001E42E8"/>
    <w:rsid w:val="001E54CB"/>
    <w:rsid w:val="001E6184"/>
    <w:rsid w:val="001E70A8"/>
    <w:rsid w:val="001E7637"/>
    <w:rsid w:val="001E7DA7"/>
    <w:rsid w:val="001F025F"/>
    <w:rsid w:val="001F05D0"/>
    <w:rsid w:val="001F0C01"/>
    <w:rsid w:val="001F11E8"/>
    <w:rsid w:val="001F1739"/>
    <w:rsid w:val="001F1964"/>
    <w:rsid w:val="001F20DF"/>
    <w:rsid w:val="001F233D"/>
    <w:rsid w:val="001F352F"/>
    <w:rsid w:val="001F49C6"/>
    <w:rsid w:val="001F6236"/>
    <w:rsid w:val="00201C25"/>
    <w:rsid w:val="0020239B"/>
    <w:rsid w:val="002027B7"/>
    <w:rsid w:val="0020321A"/>
    <w:rsid w:val="00203388"/>
    <w:rsid w:val="002036ED"/>
    <w:rsid w:val="00203FF8"/>
    <w:rsid w:val="00204EA5"/>
    <w:rsid w:val="0020522D"/>
    <w:rsid w:val="00206AFE"/>
    <w:rsid w:val="0021067A"/>
    <w:rsid w:val="0021150A"/>
    <w:rsid w:val="002119C1"/>
    <w:rsid w:val="002154F4"/>
    <w:rsid w:val="00215907"/>
    <w:rsid w:val="0021593D"/>
    <w:rsid w:val="00215F2A"/>
    <w:rsid w:val="00215F56"/>
    <w:rsid w:val="00217C03"/>
    <w:rsid w:val="00220EAD"/>
    <w:rsid w:val="002214FD"/>
    <w:rsid w:val="002216B8"/>
    <w:rsid w:val="00221CFF"/>
    <w:rsid w:val="00221E26"/>
    <w:rsid w:val="00221ECC"/>
    <w:rsid w:val="00221FE4"/>
    <w:rsid w:val="0022229F"/>
    <w:rsid w:val="00223FB4"/>
    <w:rsid w:val="002252F3"/>
    <w:rsid w:val="002265C1"/>
    <w:rsid w:val="00227231"/>
    <w:rsid w:val="002314A1"/>
    <w:rsid w:val="00231C9D"/>
    <w:rsid w:val="00232110"/>
    <w:rsid w:val="00232DC5"/>
    <w:rsid w:val="00233CDD"/>
    <w:rsid w:val="00236002"/>
    <w:rsid w:val="002368B0"/>
    <w:rsid w:val="00236C80"/>
    <w:rsid w:val="00236E3F"/>
    <w:rsid w:val="0023751E"/>
    <w:rsid w:val="002377F0"/>
    <w:rsid w:val="00244C4E"/>
    <w:rsid w:val="0024575A"/>
    <w:rsid w:val="0024639D"/>
    <w:rsid w:val="002519AD"/>
    <w:rsid w:val="00251D2E"/>
    <w:rsid w:val="00251E4C"/>
    <w:rsid w:val="0025217E"/>
    <w:rsid w:val="002535C2"/>
    <w:rsid w:val="00253CFE"/>
    <w:rsid w:val="0025530A"/>
    <w:rsid w:val="00256DCF"/>
    <w:rsid w:val="0026037B"/>
    <w:rsid w:val="002608B2"/>
    <w:rsid w:val="002610FA"/>
    <w:rsid w:val="0026146C"/>
    <w:rsid w:val="00261698"/>
    <w:rsid w:val="00262984"/>
    <w:rsid w:val="002636B0"/>
    <w:rsid w:val="00265263"/>
    <w:rsid w:val="002654E7"/>
    <w:rsid w:val="002668E9"/>
    <w:rsid w:val="002678F9"/>
    <w:rsid w:val="002701C0"/>
    <w:rsid w:val="002718B5"/>
    <w:rsid w:val="00272460"/>
    <w:rsid w:val="002724DC"/>
    <w:rsid w:val="002728BF"/>
    <w:rsid w:val="00273C88"/>
    <w:rsid w:val="00275805"/>
    <w:rsid w:val="002762FE"/>
    <w:rsid w:val="00276C15"/>
    <w:rsid w:val="00277CE4"/>
    <w:rsid w:val="00280408"/>
    <w:rsid w:val="00282537"/>
    <w:rsid w:val="00282BE3"/>
    <w:rsid w:val="002841D5"/>
    <w:rsid w:val="002842EC"/>
    <w:rsid w:val="002850E3"/>
    <w:rsid w:val="00285735"/>
    <w:rsid w:val="00286126"/>
    <w:rsid w:val="00286666"/>
    <w:rsid w:val="002869E4"/>
    <w:rsid w:val="00286D9D"/>
    <w:rsid w:val="00286F93"/>
    <w:rsid w:val="00287202"/>
    <w:rsid w:val="00287504"/>
    <w:rsid w:val="0029092F"/>
    <w:rsid w:val="00290A67"/>
    <w:rsid w:val="00292676"/>
    <w:rsid w:val="002935E0"/>
    <w:rsid w:val="0029414C"/>
    <w:rsid w:val="002943F6"/>
    <w:rsid w:val="00295543"/>
    <w:rsid w:val="002957C7"/>
    <w:rsid w:val="00295A41"/>
    <w:rsid w:val="00295FD4"/>
    <w:rsid w:val="0029664D"/>
    <w:rsid w:val="00296800"/>
    <w:rsid w:val="00297DE2"/>
    <w:rsid w:val="002A2A70"/>
    <w:rsid w:val="002A480C"/>
    <w:rsid w:val="002A4B8E"/>
    <w:rsid w:val="002A5CCD"/>
    <w:rsid w:val="002B1237"/>
    <w:rsid w:val="002B1BAF"/>
    <w:rsid w:val="002B31EA"/>
    <w:rsid w:val="002B6495"/>
    <w:rsid w:val="002B78BE"/>
    <w:rsid w:val="002C03F5"/>
    <w:rsid w:val="002C0877"/>
    <w:rsid w:val="002C0DD7"/>
    <w:rsid w:val="002C2766"/>
    <w:rsid w:val="002C2D2D"/>
    <w:rsid w:val="002C2D99"/>
    <w:rsid w:val="002C33A7"/>
    <w:rsid w:val="002C351B"/>
    <w:rsid w:val="002C4496"/>
    <w:rsid w:val="002C481F"/>
    <w:rsid w:val="002C5899"/>
    <w:rsid w:val="002C6483"/>
    <w:rsid w:val="002C6D5E"/>
    <w:rsid w:val="002D00DA"/>
    <w:rsid w:val="002D0685"/>
    <w:rsid w:val="002D1367"/>
    <w:rsid w:val="002D226A"/>
    <w:rsid w:val="002D2436"/>
    <w:rsid w:val="002D2497"/>
    <w:rsid w:val="002D407F"/>
    <w:rsid w:val="002D51DF"/>
    <w:rsid w:val="002D6581"/>
    <w:rsid w:val="002E1BD5"/>
    <w:rsid w:val="002E218F"/>
    <w:rsid w:val="002E3788"/>
    <w:rsid w:val="002E41A2"/>
    <w:rsid w:val="002E4F21"/>
    <w:rsid w:val="002E4FFF"/>
    <w:rsid w:val="002E5A9E"/>
    <w:rsid w:val="002E5D85"/>
    <w:rsid w:val="002E6517"/>
    <w:rsid w:val="002F031D"/>
    <w:rsid w:val="002F2731"/>
    <w:rsid w:val="002F4585"/>
    <w:rsid w:val="002F4DC1"/>
    <w:rsid w:val="002F4DC4"/>
    <w:rsid w:val="002F616F"/>
    <w:rsid w:val="002F721F"/>
    <w:rsid w:val="002F7998"/>
    <w:rsid w:val="002F7B6C"/>
    <w:rsid w:val="00300BD1"/>
    <w:rsid w:val="003018D4"/>
    <w:rsid w:val="0030286E"/>
    <w:rsid w:val="00302B7B"/>
    <w:rsid w:val="00302F49"/>
    <w:rsid w:val="00303A7E"/>
    <w:rsid w:val="00304392"/>
    <w:rsid w:val="0030476B"/>
    <w:rsid w:val="003049C8"/>
    <w:rsid w:val="00306AF4"/>
    <w:rsid w:val="003078B0"/>
    <w:rsid w:val="00312582"/>
    <w:rsid w:val="003130BB"/>
    <w:rsid w:val="00313E22"/>
    <w:rsid w:val="00316510"/>
    <w:rsid w:val="00316B9A"/>
    <w:rsid w:val="00317D11"/>
    <w:rsid w:val="00320AE0"/>
    <w:rsid w:val="00321235"/>
    <w:rsid w:val="003212EE"/>
    <w:rsid w:val="003225FB"/>
    <w:rsid w:val="00322A0E"/>
    <w:rsid w:val="00325314"/>
    <w:rsid w:val="00325FBB"/>
    <w:rsid w:val="00326DE4"/>
    <w:rsid w:val="0032750B"/>
    <w:rsid w:val="003310C6"/>
    <w:rsid w:val="00331639"/>
    <w:rsid w:val="00331C94"/>
    <w:rsid w:val="00332C07"/>
    <w:rsid w:val="00332D71"/>
    <w:rsid w:val="0033330D"/>
    <w:rsid w:val="00334D0F"/>
    <w:rsid w:val="00335962"/>
    <w:rsid w:val="003409D9"/>
    <w:rsid w:val="00341F53"/>
    <w:rsid w:val="00341FF3"/>
    <w:rsid w:val="00342240"/>
    <w:rsid w:val="00343204"/>
    <w:rsid w:val="00344CD6"/>
    <w:rsid w:val="00345A31"/>
    <w:rsid w:val="00345BBA"/>
    <w:rsid w:val="00346341"/>
    <w:rsid w:val="00351695"/>
    <w:rsid w:val="00351BAF"/>
    <w:rsid w:val="00352621"/>
    <w:rsid w:val="003527D1"/>
    <w:rsid w:val="00353201"/>
    <w:rsid w:val="003541E0"/>
    <w:rsid w:val="003551DE"/>
    <w:rsid w:val="0035725C"/>
    <w:rsid w:val="00357A90"/>
    <w:rsid w:val="00360076"/>
    <w:rsid w:val="00361730"/>
    <w:rsid w:val="003617CC"/>
    <w:rsid w:val="00361F76"/>
    <w:rsid w:val="0036383D"/>
    <w:rsid w:val="003639BB"/>
    <w:rsid w:val="003650D3"/>
    <w:rsid w:val="0036568C"/>
    <w:rsid w:val="0036586E"/>
    <w:rsid w:val="00366533"/>
    <w:rsid w:val="00367228"/>
    <w:rsid w:val="00367728"/>
    <w:rsid w:val="003709BD"/>
    <w:rsid w:val="003719BA"/>
    <w:rsid w:val="00371C71"/>
    <w:rsid w:val="0037271C"/>
    <w:rsid w:val="00374A23"/>
    <w:rsid w:val="00375889"/>
    <w:rsid w:val="003766C9"/>
    <w:rsid w:val="0037681B"/>
    <w:rsid w:val="00377A95"/>
    <w:rsid w:val="003803C6"/>
    <w:rsid w:val="00380EF4"/>
    <w:rsid w:val="00381139"/>
    <w:rsid w:val="003812A0"/>
    <w:rsid w:val="00382041"/>
    <w:rsid w:val="003821BF"/>
    <w:rsid w:val="003823F1"/>
    <w:rsid w:val="00382780"/>
    <w:rsid w:val="00382AC3"/>
    <w:rsid w:val="00383FFB"/>
    <w:rsid w:val="003849F6"/>
    <w:rsid w:val="00385D3F"/>
    <w:rsid w:val="0039061E"/>
    <w:rsid w:val="00390D6D"/>
    <w:rsid w:val="00391018"/>
    <w:rsid w:val="00391B19"/>
    <w:rsid w:val="0039205A"/>
    <w:rsid w:val="00392087"/>
    <w:rsid w:val="0039301D"/>
    <w:rsid w:val="00394FD8"/>
    <w:rsid w:val="00395E9D"/>
    <w:rsid w:val="00396741"/>
    <w:rsid w:val="003A15BD"/>
    <w:rsid w:val="003A2804"/>
    <w:rsid w:val="003A3E1B"/>
    <w:rsid w:val="003A47E8"/>
    <w:rsid w:val="003A6053"/>
    <w:rsid w:val="003A6FF6"/>
    <w:rsid w:val="003A7B6F"/>
    <w:rsid w:val="003B0872"/>
    <w:rsid w:val="003B0E17"/>
    <w:rsid w:val="003B0E2B"/>
    <w:rsid w:val="003B1A82"/>
    <w:rsid w:val="003B1C76"/>
    <w:rsid w:val="003B1EBC"/>
    <w:rsid w:val="003B2485"/>
    <w:rsid w:val="003B254A"/>
    <w:rsid w:val="003B4E1A"/>
    <w:rsid w:val="003B6A9C"/>
    <w:rsid w:val="003B793C"/>
    <w:rsid w:val="003C01C3"/>
    <w:rsid w:val="003C072C"/>
    <w:rsid w:val="003C0941"/>
    <w:rsid w:val="003C0B24"/>
    <w:rsid w:val="003C2792"/>
    <w:rsid w:val="003C3A2C"/>
    <w:rsid w:val="003C4539"/>
    <w:rsid w:val="003C660D"/>
    <w:rsid w:val="003C6643"/>
    <w:rsid w:val="003C6CCF"/>
    <w:rsid w:val="003D04D3"/>
    <w:rsid w:val="003D17F4"/>
    <w:rsid w:val="003D1890"/>
    <w:rsid w:val="003D353A"/>
    <w:rsid w:val="003D35E7"/>
    <w:rsid w:val="003D408D"/>
    <w:rsid w:val="003D4B7E"/>
    <w:rsid w:val="003D5698"/>
    <w:rsid w:val="003E0117"/>
    <w:rsid w:val="003E10F7"/>
    <w:rsid w:val="003E1D5A"/>
    <w:rsid w:val="003E2EF4"/>
    <w:rsid w:val="003E37F1"/>
    <w:rsid w:val="003E3E93"/>
    <w:rsid w:val="003E430B"/>
    <w:rsid w:val="003E4FE1"/>
    <w:rsid w:val="003E5273"/>
    <w:rsid w:val="003E52BE"/>
    <w:rsid w:val="003E5642"/>
    <w:rsid w:val="003E5C22"/>
    <w:rsid w:val="003E762F"/>
    <w:rsid w:val="003F1775"/>
    <w:rsid w:val="003F2153"/>
    <w:rsid w:val="003F36C3"/>
    <w:rsid w:val="003F4D81"/>
    <w:rsid w:val="003F51D9"/>
    <w:rsid w:val="003F5EE0"/>
    <w:rsid w:val="003F6185"/>
    <w:rsid w:val="003F7572"/>
    <w:rsid w:val="003F7C21"/>
    <w:rsid w:val="003F7DB6"/>
    <w:rsid w:val="00401177"/>
    <w:rsid w:val="00401E95"/>
    <w:rsid w:val="00402E65"/>
    <w:rsid w:val="00403AA5"/>
    <w:rsid w:val="004043C2"/>
    <w:rsid w:val="00404DE8"/>
    <w:rsid w:val="004055CC"/>
    <w:rsid w:val="00405B4C"/>
    <w:rsid w:val="00407146"/>
    <w:rsid w:val="00407170"/>
    <w:rsid w:val="004077E6"/>
    <w:rsid w:val="00407A1C"/>
    <w:rsid w:val="004102C6"/>
    <w:rsid w:val="004148E1"/>
    <w:rsid w:val="00414A1C"/>
    <w:rsid w:val="00415E25"/>
    <w:rsid w:val="00416DB4"/>
    <w:rsid w:val="00417D93"/>
    <w:rsid w:val="004214C0"/>
    <w:rsid w:val="00421915"/>
    <w:rsid w:val="00422BD7"/>
    <w:rsid w:val="00423E2E"/>
    <w:rsid w:val="00423E56"/>
    <w:rsid w:val="0042765C"/>
    <w:rsid w:val="00427CB1"/>
    <w:rsid w:val="004303F9"/>
    <w:rsid w:val="00430A28"/>
    <w:rsid w:val="0043106D"/>
    <w:rsid w:val="00431333"/>
    <w:rsid w:val="00431613"/>
    <w:rsid w:val="00432CCA"/>
    <w:rsid w:val="004334F1"/>
    <w:rsid w:val="00433982"/>
    <w:rsid w:val="00433D4C"/>
    <w:rsid w:val="00433DAE"/>
    <w:rsid w:val="004352D5"/>
    <w:rsid w:val="00435469"/>
    <w:rsid w:val="0043615C"/>
    <w:rsid w:val="00436A05"/>
    <w:rsid w:val="00440108"/>
    <w:rsid w:val="00440DAF"/>
    <w:rsid w:val="00440EE0"/>
    <w:rsid w:val="00441691"/>
    <w:rsid w:val="00443813"/>
    <w:rsid w:val="00444069"/>
    <w:rsid w:val="004460C7"/>
    <w:rsid w:val="00446DC7"/>
    <w:rsid w:val="004479E3"/>
    <w:rsid w:val="0045108F"/>
    <w:rsid w:val="00452791"/>
    <w:rsid w:val="00452FEC"/>
    <w:rsid w:val="0045430D"/>
    <w:rsid w:val="004544C4"/>
    <w:rsid w:val="00454F13"/>
    <w:rsid w:val="00455208"/>
    <w:rsid w:val="0045695B"/>
    <w:rsid w:val="00456BF6"/>
    <w:rsid w:val="004576BC"/>
    <w:rsid w:val="00457703"/>
    <w:rsid w:val="00460842"/>
    <w:rsid w:val="00460997"/>
    <w:rsid w:val="0046102C"/>
    <w:rsid w:val="00467489"/>
    <w:rsid w:val="0046756D"/>
    <w:rsid w:val="004749CA"/>
    <w:rsid w:val="00476EAD"/>
    <w:rsid w:val="00481E16"/>
    <w:rsid w:val="004825BB"/>
    <w:rsid w:val="0048292C"/>
    <w:rsid w:val="0048335C"/>
    <w:rsid w:val="00483990"/>
    <w:rsid w:val="00484008"/>
    <w:rsid w:val="00484DE3"/>
    <w:rsid w:val="00486071"/>
    <w:rsid w:val="00486F74"/>
    <w:rsid w:val="00487453"/>
    <w:rsid w:val="00487572"/>
    <w:rsid w:val="004875FC"/>
    <w:rsid w:val="004911BB"/>
    <w:rsid w:val="00491AFD"/>
    <w:rsid w:val="0049348E"/>
    <w:rsid w:val="004947F0"/>
    <w:rsid w:val="0049546A"/>
    <w:rsid w:val="00495528"/>
    <w:rsid w:val="00497416"/>
    <w:rsid w:val="004A079B"/>
    <w:rsid w:val="004A0D0B"/>
    <w:rsid w:val="004A0D66"/>
    <w:rsid w:val="004A1FC2"/>
    <w:rsid w:val="004A2386"/>
    <w:rsid w:val="004A2731"/>
    <w:rsid w:val="004A5D9D"/>
    <w:rsid w:val="004A7680"/>
    <w:rsid w:val="004B0B5A"/>
    <w:rsid w:val="004B0EC6"/>
    <w:rsid w:val="004B14AB"/>
    <w:rsid w:val="004B1F8A"/>
    <w:rsid w:val="004B290A"/>
    <w:rsid w:val="004B292B"/>
    <w:rsid w:val="004B380B"/>
    <w:rsid w:val="004B42C1"/>
    <w:rsid w:val="004B4846"/>
    <w:rsid w:val="004B49D8"/>
    <w:rsid w:val="004B5241"/>
    <w:rsid w:val="004C2171"/>
    <w:rsid w:val="004C2B9B"/>
    <w:rsid w:val="004C3623"/>
    <w:rsid w:val="004C37EA"/>
    <w:rsid w:val="004C3A2F"/>
    <w:rsid w:val="004C4B4B"/>
    <w:rsid w:val="004C5A3C"/>
    <w:rsid w:val="004C63C2"/>
    <w:rsid w:val="004C68BD"/>
    <w:rsid w:val="004C6C81"/>
    <w:rsid w:val="004C6FCE"/>
    <w:rsid w:val="004D27D6"/>
    <w:rsid w:val="004D2845"/>
    <w:rsid w:val="004D32D3"/>
    <w:rsid w:val="004D340B"/>
    <w:rsid w:val="004D34AE"/>
    <w:rsid w:val="004D3669"/>
    <w:rsid w:val="004D5B51"/>
    <w:rsid w:val="004D6007"/>
    <w:rsid w:val="004D68BB"/>
    <w:rsid w:val="004D6BBA"/>
    <w:rsid w:val="004D7581"/>
    <w:rsid w:val="004D7F51"/>
    <w:rsid w:val="004E14DA"/>
    <w:rsid w:val="004E1CF0"/>
    <w:rsid w:val="004E29A6"/>
    <w:rsid w:val="004E36FC"/>
    <w:rsid w:val="004E373C"/>
    <w:rsid w:val="004E6CA7"/>
    <w:rsid w:val="004E7916"/>
    <w:rsid w:val="004E7E5B"/>
    <w:rsid w:val="004F06FB"/>
    <w:rsid w:val="004F14AF"/>
    <w:rsid w:val="004F3CE6"/>
    <w:rsid w:val="004F47E8"/>
    <w:rsid w:val="004F518F"/>
    <w:rsid w:val="004F737A"/>
    <w:rsid w:val="004F7CB5"/>
    <w:rsid w:val="00500A45"/>
    <w:rsid w:val="00500DB9"/>
    <w:rsid w:val="0050438A"/>
    <w:rsid w:val="00504C56"/>
    <w:rsid w:val="00505F0D"/>
    <w:rsid w:val="005061C4"/>
    <w:rsid w:val="00506C8B"/>
    <w:rsid w:val="00506D1B"/>
    <w:rsid w:val="0051100D"/>
    <w:rsid w:val="00511346"/>
    <w:rsid w:val="00511393"/>
    <w:rsid w:val="00511486"/>
    <w:rsid w:val="0051197D"/>
    <w:rsid w:val="00512012"/>
    <w:rsid w:val="005131DB"/>
    <w:rsid w:val="0051385F"/>
    <w:rsid w:val="005142A7"/>
    <w:rsid w:val="00515CCA"/>
    <w:rsid w:val="00517B55"/>
    <w:rsid w:val="00521B9E"/>
    <w:rsid w:val="00523035"/>
    <w:rsid w:val="00523D07"/>
    <w:rsid w:val="00524021"/>
    <w:rsid w:val="005243BD"/>
    <w:rsid w:val="00525702"/>
    <w:rsid w:val="005268E0"/>
    <w:rsid w:val="005300D9"/>
    <w:rsid w:val="00530605"/>
    <w:rsid w:val="00531F52"/>
    <w:rsid w:val="005359C3"/>
    <w:rsid w:val="00535E56"/>
    <w:rsid w:val="0053702B"/>
    <w:rsid w:val="00540B0B"/>
    <w:rsid w:val="00541BCE"/>
    <w:rsid w:val="00542475"/>
    <w:rsid w:val="0054324D"/>
    <w:rsid w:val="00543F08"/>
    <w:rsid w:val="00544A4F"/>
    <w:rsid w:val="0054609A"/>
    <w:rsid w:val="00546298"/>
    <w:rsid w:val="0054672E"/>
    <w:rsid w:val="005502BB"/>
    <w:rsid w:val="00552297"/>
    <w:rsid w:val="00552C5B"/>
    <w:rsid w:val="00553F0C"/>
    <w:rsid w:val="005540FB"/>
    <w:rsid w:val="00557A8C"/>
    <w:rsid w:val="00560531"/>
    <w:rsid w:val="00560936"/>
    <w:rsid w:val="00560D07"/>
    <w:rsid w:val="00565D68"/>
    <w:rsid w:val="0056691C"/>
    <w:rsid w:val="00567C74"/>
    <w:rsid w:val="00571309"/>
    <w:rsid w:val="00572058"/>
    <w:rsid w:val="00572D15"/>
    <w:rsid w:val="00573335"/>
    <w:rsid w:val="005735D2"/>
    <w:rsid w:val="00573F6D"/>
    <w:rsid w:val="005740E4"/>
    <w:rsid w:val="00574F42"/>
    <w:rsid w:val="00575011"/>
    <w:rsid w:val="00575F15"/>
    <w:rsid w:val="00575F89"/>
    <w:rsid w:val="0057609E"/>
    <w:rsid w:val="00576C76"/>
    <w:rsid w:val="00577242"/>
    <w:rsid w:val="005777BE"/>
    <w:rsid w:val="00577D28"/>
    <w:rsid w:val="00580089"/>
    <w:rsid w:val="00581588"/>
    <w:rsid w:val="00582285"/>
    <w:rsid w:val="00583435"/>
    <w:rsid w:val="00584004"/>
    <w:rsid w:val="00584028"/>
    <w:rsid w:val="00585B18"/>
    <w:rsid w:val="0058675A"/>
    <w:rsid w:val="00591DA9"/>
    <w:rsid w:val="0059457C"/>
    <w:rsid w:val="005947B0"/>
    <w:rsid w:val="00595EF4"/>
    <w:rsid w:val="005A098D"/>
    <w:rsid w:val="005A2BB1"/>
    <w:rsid w:val="005A2C93"/>
    <w:rsid w:val="005A447E"/>
    <w:rsid w:val="005A4AC7"/>
    <w:rsid w:val="005A5F45"/>
    <w:rsid w:val="005A68FA"/>
    <w:rsid w:val="005A746D"/>
    <w:rsid w:val="005A74EA"/>
    <w:rsid w:val="005B4FD5"/>
    <w:rsid w:val="005B5DBC"/>
    <w:rsid w:val="005C018A"/>
    <w:rsid w:val="005C10E5"/>
    <w:rsid w:val="005C339D"/>
    <w:rsid w:val="005C40D2"/>
    <w:rsid w:val="005C7BC6"/>
    <w:rsid w:val="005D0518"/>
    <w:rsid w:val="005D075A"/>
    <w:rsid w:val="005D0CA3"/>
    <w:rsid w:val="005D0CBF"/>
    <w:rsid w:val="005D2272"/>
    <w:rsid w:val="005D3072"/>
    <w:rsid w:val="005D3E63"/>
    <w:rsid w:val="005D5ABB"/>
    <w:rsid w:val="005D6F3D"/>
    <w:rsid w:val="005D749E"/>
    <w:rsid w:val="005E0465"/>
    <w:rsid w:val="005E1D44"/>
    <w:rsid w:val="005E1EC9"/>
    <w:rsid w:val="005E2105"/>
    <w:rsid w:val="005E2A74"/>
    <w:rsid w:val="005E51CD"/>
    <w:rsid w:val="005E5972"/>
    <w:rsid w:val="005E6DFD"/>
    <w:rsid w:val="005E792C"/>
    <w:rsid w:val="005E7EE6"/>
    <w:rsid w:val="005E7EF5"/>
    <w:rsid w:val="005F0731"/>
    <w:rsid w:val="005F1A0B"/>
    <w:rsid w:val="005F3549"/>
    <w:rsid w:val="005F405B"/>
    <w:rsid w:val="005F452C"/>
    <w:rsid w:val="005F4C05"/>
    <w:rsid w:val="005F59DA"/>
    <w:rsid w:val="005F6B8F"/>
    <w:rsid w:val="005F7234"/>
    <w:rsid w:val="005F7B8A"/>
    <w:rsid w:val="0060119C"/>
    <w:rsid w:val="006015E0"/>
    <w:rsid w:val="00601D2C"/>
    <w:rsid w:val="00601F6A"/>
    <w:rsid w:val="00602C06"/>
    <w:rsid w:val="00604B1D"/>
    <w:rsid w:val="0060642E"/>
    <w:rsid w:val="00606D98"/>
    <w:rsid w:val="00607AE0"/>
    <w:rsid w:val="00612341"/>
    <w:rsid w:val="006130AF"/>
    <w:rsid w:val="006132F9"/>
    <w:rsid w:val="0061337B"/>
    <w:rsid w:val="00613B84"/>
    <w:rsid w:val="00614298"/>
    <w:rsid w:val="00614425"/>
    <w:rsid w:val="006147BB"/>
    <w:rsid w:val="00614A51"/>
    <w:rsid w:val="00615CCB"/>
    <w:rsid w:val="00616310"/>
    <w:rsid w:val="00616501"/>
    <w:rsid w:val="00616870"/>
    <w:rsid w:val="006177AE"/>
    <w:rsid w:val="006202F3"/>
    <w:rsid w:val="0062070A"/>
    <w:rsid w:val="00620B23"/>
    <w:rsid w:val="006213E6"/>
    <w:rsid w:val="00621787"/>
    <w:rsid w:val="00621A33"/>
    <w:rsid w:val="0062228B"/>
    <w:rsid w:val="00622D5C"/>
    <w:rsid w:val="00623351"/>
    <w:rsid w:val="00623450"/>
    <w:rsid w:val="00623B4D"/>
    <w:rsid w:val="006254A5"/>
    <w:rsid w:val="00625D0B"/>
    <w:rsid w:val="00626F66"/>
    <w:rsid w:val="00627542"/>
    <w:rsid w:val="00627A69"/>
    <w:rsid w:val="00631048"/>
    <w:rsid w:val="00634775"/>
    <w:rsid w:val="00634F36"/>
    <w:rsid w:val="00635523"/>
    <w:rsid w:val="006366B7"/>
    <w:rsid w:val="00636E46"/>
    <w:rsid w:val="00637BEB"/>
    <w:rsid w:val="00637C27"/>
    <w:rsid w:val="0064065D"/>
    <w:rsid w:val="006408CB"/>
    <w:rsid w:val="0064299D"/>
    <w:rsid w:val="006429F7"/>
    <w:rsid w:val="00645FEB"/>
    <w:rsid w:val="00646019"/>
    <w:rsid w:val="00646376"/>
    <w:rsid w:val="006468A5"/>
    <w:rsid w:val="00646ADC"/>
    <w:rsid w:val="00646AFC"/>
    <w:rsid w:val="00650286"/>
    <w:rsid w:val="00652066"/>
    <w:rsid w:val="00652409"/>
    <w:rsid w:val="0065430D"/>
    <w:rsid w:val="006545C0"/>
    <w:rsid w:val="00655322"/>
    <w:rsid w:val="0065555B"/>
    <w:rsid w:val="00655911"/>
    <w:rsid w:val="006567DB"/>
    <w:rsid w:val="006601F9"/>
    <w:rsid w:val="00660AE0"/>
    <w:rsid w:val="0066103C"/>
    <w:rsid w:val="00662067"/>
    <w:rsid w:val="006620D2"/>
    <w:rsid w:val="00664A21"/>
    <w:rsid w:val="00667E9A"/>
    <w:rsid w:val="0067118C"/>
    <w:rsid w:val="00671631"/>
    <w:rsid w:val="00672E46"/>
    <w:rsid w:val="006733E1"/>
    <w:rsid w:val="0067347A"/>
    <w:rsid w:val="00673BC0"/>
    <w:rsid w:val="00673BD4"/>
    <w:rsid w:val="00673C62"/>
    <w:rsid w:val="006740A3"/>
    <w:rsid w:val="0067441D"/>
    <w:rsid w:val="006747BF"/>
    <w:rsid w:val="00674F32"/>
    <w:rsid w:val="00675070"/>
    <w:rsid w:val="006753CE"/>
    <w:rsid w:val="00675C72"/>
    <w:rsid w:val="0067645F"/>
    <w:rsid w:val="00676EE1"/>
    <w:rsid w:val="00680785"/>
    <w:rsid w:val="00680956"/>
    <w:rsid w:val="0068100C"/>
    <w:rsid w:val="00683A74"/>
    <w:rsid w:val="00683DE2"/>
    <w:rsid w:val="0068588D"/>
    <w:rsid w:val="00685DC3"/>
    <w:rsid w:val="006869F9"/>
    <w:rsid w:val="00687401"/>
    <w:rsid w:val="00687CAA"/>
    <w:rsid w:val="0069020E"/>
    <w:rsid w:val="00691F32"/>
    <w:rsid w:val="00694AC4"/>
    <w:rsid w:val="006959D4"/>
    <w:rsid w:val="006A34B6"/>
    <w:rsid w:val="006A3731"/>
    <w:rsid w:val="006A3E22"/>
    <w:rsid w:val="006A51E3"/>
    <w:rsid w:val="006A75E2"/>
    <w:rsid w:val="006B0C47"/>
    <w:rsid w:val="006B1463"/>
    <w:rsid w:val="006B2BB1"/>
    <w:rsid w:val="006B3E83"/>
    <w:rsid w:val="006B4662"/>
    <w:rsid w:val="006B4D40"/>
    <w:rsid w:val="006B5F5C"/>
    <w:rsid w:val="006B64DF"/>
    <w:rsid w:val="006B70C8"/>
    <w:rsid w:val="006B7BFE"/>
    <w:rsid w:val="006B7D8B"/>
    <w:rsid w:val="006B7F89"/>
    <w:rsid w:val="006C06FA"/>
    <w:rsid w:val="006C07FD"/>
    <w:rsid w:val="006C1AF7"/>
    <w:rsid w:val="006C35A3"/>
    <w:rsid w:val="006C3670"/>
    <w:rsid w:val="006C4551"/>
    <w:rsid w:val="006C5222"/>
    <w:rsid w:val="006C5A58"/>
    <w:rsid w:val="006C5C4A"/>
    <w:rsid w:val="006C5CC1"/>
    <w:rsid w:val="006C61B9"/>
    <w:rsid w:val="006C625F"/>
    <w:rsid w:val="006C637D"/>
    <w:rsid w:val="006C63AF"/>
    <w:rsid w:val="006C6985"/>
    <w:rsid w:val="006C70C9"/>
    <w:rsid w:val="006C7A38"/>
    <w:rsid w:val="006D0944"/>
    <w:rsid w:val="006D0CE9"/>
    <w:rsid w:val="006D291D"/>
    <w:rsid w:val="006D3934"/>
    <w:rsid w:val="006D4377"/>
    <w:rsid w:val="006D4903"/>
    <w:rsid w:val="006D51BD"/>
    <w:rsid w:val="006D630E"/>
    <w:rsid w:val="006D671C"/>
    <w:rsid w:val="006D7086"/>
    <w:rsid w:val="006D73FD"/>
    <w:rsid w:val="006D7408"/>
    <w:rsid w:val="006D7476"/>
    <w:rsid w:val="006D7FFE"/>
    <w:rsid w:val="006E1614"/>
    <w:rsid w:val="006E25D7"/>
    <w:rsid w:val="006E4121"/>
    <w:rsid w:val="006E63A6"/>
    <w:rsid w:val="006E67F3"/>
    <w:rsid w:val="006E796C"/>
    <w:rsid w:val="006F21E6"/>
    <w:rsid w:val="006F3A5B"/>
    <w:rsid w:val="006F5755"/>
    <w:rsid w:val="006F579F"/>
    <w:rsid w:val="006F5FAE"/>
    <w:rsid w:val="006F62BF"/>
    <w:rsid w:val="006F6350"/>
    <w:rsid w:val="006F7BFF"/>
    <w:rsid w:val="006F7DA5"/>
    <w:rsid w:val="00700CBA"/>
    <w:rsid w:val="00701F4B"/>
    <w:rsid w:val="007029A7"/>
    <w:rsid w:val="00702E33"/>
    <w:rsid w:val="00703EFF"/>
    <w:rsid w:val="007044A1"/>
    <w:rsid w:val="00704E40"/>
    <w:rsid w:val="007056FE"/>
    <w:rsid w:val="00705F06"/>
    <w:rsid w:val="0070739E"/>
    <w:rsid w:val="007075B4"/>
    <w:rsid w:val="0070794A"/>
    <w:rsid w:val="00715C3B"/>
    <w:rsid w:val="00715F2F"/>
    <w:rsid w:val="00716679"/>
    <w:rsid w:val="0071690E"/>
    <w:rsid w:val="00716A00"/>
    <w:rsid w:val="00717295"/>
    <w:rsid w:val="0071740B"/>
    <w:rsid w:val="00717AD4"/>
    <w:rsid w:val="00717C02"/>
    <w:rsid w:val="00717C15"/>
    <w:rsid w:val="00717D7D"/>
    <w:rsid w:val="0072011D"/>
    <w:rsid w:val="007208A6"/>
    <w:rsid w:val="007267F5"/>
    <w:rsid w:val="00727CB4"/>
    <w:rsid w:val="00727E79"/>
    <w:rsid w:val="007321A8"/>
    <w:rsid w:val="00733255"/>
    <w:rsid w:val="00734998"/>
    <w:rsid w:val="007366D8"/>
    <w:rsid w:val="007367E5"/>
    <w:rsid w:val="00736F89"/>
    <w:rsid w:val="007375D7"/>
    <w:rsid w:val="00741FC9"/>
    <w:rsid w:val="007434E8"/>
    <w:rsid w:val="0074605E"/>
    <w:rsid w:val="00746434"/>
    <w:rsid w:val="00750702"/>
    <w:rsid w:val="00751CE4"/>
    <w:rsid w:val="007521F5"/>
    <w:rsid w:val="00752EC2"/>
    <w:rsid w:val="00753B38"/>
    <w:rsid w:val="007540AB"/>
    <w:rsid w:val="00754EBA"/>
    <w:rsid w:val="00760396"/>
    <w:rsid w:val="007604C4"/>
    <w:rsid w:val="007618DF"/>
    <w:rsid w:val="00761AD3"/>
    <w:rsid w:val="00761B8C"/>
    <w:rsid w:val="00762879"/>
    <w:rsid w:val="00763560"/>
    <w:rsid w:val="0076414C"/>
    <w:rsid w:val="00764652"/>
    <w:rsid w:val="00766D3D"/>
    <w:rsid w:val="00766FE4"/>
    <w:rsid w:val="007676E9"/>
    <w:rsid w:val="00767F86"/>
    <w:rsid w:val="00771D12"/>
    <w:rsid w:val="00771DD8"/>
    <w:rsid w:val="0077254D"/>
    <w:rsid w:val="00774068"/>
    <w:rsid w:val="007741E2"/>
    <w:rsid w:val="00774A4B"/>
    <w:rsid w:val="00774B61"/>
    <w:rsid w:val="00774FC5"/>
    <w:rsid w:val="00775AED"/>
    <w:rsid w:val="00775E16"/>
    <w:rsid w:val="0077693E"/>
    <w:rsid w:val="007826E1"/>
    <w:rsid w:val="0078426F"/>
    <w:rsid w:val="00785173"/>
    <w:rsid w:val="0078543E"/>
    <w:rsid w:val="0078625C"/>
    <w:rsid w:val="007904B1"/>
    <w:rsid w:val="00790942"/>
    <w:rsid w:val="007909FE"/>
    <w:rsid w:val="007912A4"/>
    <w:rsid w:val="007917AD"/>
    <w:rsid w:val="00791F63"/>
    <w:rsid w:val="0079213E"/>
    <w:rsid w:val="0079272F"/>
    <w:rsid w:val="00793C81"/>
    <w:rsid w:val="00796411"/>
    <w:rsid w:val="00796632"/>
    <w:rsid w:val="007A3C3F"/>
    <w:rsid w:val="007A4C86"/>
    <w:rsid w:val="007A4E59"/>
    <w:rsid w:val="007A5572"/>
    <w:rsid w:val="007B0A6D"/>
    <w:rsid w:val="007B2680"/>
    <w:rsid w:val="007B299B"/>
    <w:rsid w:val="007B2ACC"/>
    <w:rsid w:val="007B402D"/>
    <w:rsid w:val="007B4538"/>
    <w:rsid w:val="007B4FE7"/>
    <w:rsid w:val="007B52D0"/>
    <w:rsid w:val="007B5D3C"/>
    <w:rsid w:val="007B5FA9"/>
    <w:rsid w:val="007C1447"/>
    <w:rsid w:val="007C1D96"/>
    <w:rsid w:val="007C2D07"/>
    <w:rsid w:val="007C4F58"/>
    <w:rsid w:val="007C5FEE"/>
    <w:rsid w:val="007D01F6"/>
    <w:rsid w:val="007D10F7"/>
    <w:rsid w:val="007D25AA"/>
    <w:rsid w:val="007D333E"/>
    <w:rsid w:val="007D52D9"/>
    <w:rsid w:val="007D6096"/>
    <w:rsid w:val="007D6B7E"/>
    <w:rsid w:val="007E1224"/>
    <w:rsid w:val="007E1726"/>
    <w:rsid w:val="007E3677"/>
    <w:rsid w:val="007E3CBC"/>
    <w:rsid w:val="007E6214"/>
    <w:rsid w:val="007E67F2"/>
    <w:rsid w:val="007F002E"/>
    <w:rsid w:val="007F26DB"/>
    <w:rsid w:val="007F345F"/>
    <w:rsid w:val="007F3B60"/>
    <w:rsid w:val="007F3C49"/>
    <w:rsid w:val="007F404D"/>
    <w:rsid w:val="007F4304"/>
    <w:rsid w:val="007F5EE0"/>
    <w:rsid w:val="007F76CF"/>
    <w:rsid w:val="008006C8"/>
    <w:rsid w:val="00800E45"/>
    <w:rsid w:val="00802841"/>
    <w:rsid w:val="00802F7F"/>
    <w:rsid w:val="00803BC9"/>
    <w:rsid w:val="00804228"/>
    <w:rsid w:val="008053BC"/>
    <w:rsid w:val="008058A8"/>
    <w:rsid w:val="008066CD"/>
    <w:rsid w:val="00806889"/>
    <w:rsid w:val="00806A92"/>
    <w:rsid w:val="00806FAE"/>
    <w:rsid w:val="0080702F"/>
    <w:rsid w:val="00810D2D"/>
    <w:rsid w:val="008122BD"/>
    <w:rsid w:val="0081232D"/>
    <w:rsid w:val="00812835"/>
    <w:rsid w:val="008137D1"/>
    <w:rsid w:val="00813DEE"/>
    <w:rsid w:val="00816361"/>
    <w:rsid w:val="008169E8"/>
    <w:rsid w:val="00816D18"/>
    <w:rsid w:val="00820E90"/>
    <w:rsid w:val="008236F5"/>
    <w:rsid w:val="00824E8C"/>
    <w:rsid w:val="00825290"/>
    <w:rsid w:val="0082578B"/>
    <w:rsid w:val="0082592F"/>
    <w:rsid w:val="00825C1F"/>
    <w:rsid w:val="00826205"/>
    <w:rsid w:val="00831966"/>
    <w:rsid w:val="00832643"/>
    <w:rsid w:val="00834748"/>
    <w:rsid w:val="00835A73"/>
    <w:rsid w:val="0083630C"/>
    <w:rsid w:val="00841B30"/>
    <w:rsid w:val="008427D8"/>
    <w:rsid w:val="00842C0E"/>
    <w:rsid w:val="00844327"/>
    <w:rsid w:val="0084462D"/>
    <w:rsid w:val="00844DD5"/>
    <w:rsid w:val="0084589C"/>
    <w:rsid w:val="00845B20"/>
    <w:rsid w:val="00846F6A"/>
    <w:rsid w:val="008473E9"/>
    <w:rsid w:val="008479C6"/>
    <w:rsid w:val="00850DCB"/>
    <w:rsid w:val="00851FAF"/>
    <w:rsid w:val="0085259A"/>
    <w:rsid w:val="0085416E"/>
    <w:rsid w:val="008552DB"/>
    <w:rsid w:val="00857434"/>
    <w:rsid w:val="0085752D"/>
    <w:rsid w:val="00857B32"/>
    <w:rsid w:val="008611D0"/>
    <w:rsid w:val="00861348"/>
    <w:rsid w:val="00861E79"/>
    <w:rsid w:val="00861F8D"/>
    <w:rsid w:val="00862DF5"/>
    <w:rsid w:val="0086336D"/>
    <w:rsid w:val="00863B77"/>
    <w:rsid w:val="00863FD7"/>
    <w:rsid w:val="00864627"/>
    <w:rsid w:val="00864795"/>
    <w:rsid w:val="0086693A"/>
    <w:rsid w:val="008679F3"/>
    <w:rsid w:val="0087015A"/>
    <w:rsid w:val="0087193A"/>
    <w:rsid w:val="0087359D"/>
    <w:rsid w:val="008738A4"/>
    <w:rsid w:val="008755CC"/>
    <w:rsid w:val="008756DE"/>
    <w:rsid w:val="008763F2"/>
    <w:rsid w:val="00876A06"/>
    <w:rsid w:val="00877670"/>
    <w:rsid w:val="00877C7F"/>
    <w:rsid w:val="0088090F"/>
    <w:rsid w:val="00880ECA"/>
    <w:rsid w:val="00881367"/>
    <w:rsid w:val="00882461"/>
    <w:rsid w:val="00882D79"/>
    <w:rsid w:val="008842A9"/>
    <w:rsid w:val="008858C5"/>
    <w:rsid w:val="008868D1"/>
    <w:rsid w:val="008874F7"/>
    <w:rsid w:val="008876E8"/>
    <w:rsid w:val="008900C3"/>
    <w:rsid w:val="00890129"/>
    <w:rsid w:val="00890881"/>
    <w:rsid w:val="00890ABA"/>
    <w:rsid w:val="00891740"/>
    <w:rsid w:val="00893FE4"/>
    <w:rsid w:val="008952DE"/>
    <w:rsid w:val="00897BBE"/>
    <w:rsid w:val="008A0AF4"/>
    <w:rsid w:val="008A0B54"/>
    <w:rsid w:val="008A10F3"/>
    <w:rsid w:val="008A1AA1"/>
    <w:rsid w:val="008A24A9"/>
    <w:rsid w:val="008A35C7"/>
    <w:rsid w:val="008A3EBE"/>
    <w:rsid w:val="008A4513"/>
    <w:rsid w:val="008A4787"/>
    <w:rsid w:val="008A4AC5"/>
    <w:rsid w:val="008A4B1D"/>
    <w:rsid w:val="008A4F2F"/>
    <w:rsid w:val="008A7240"/>
    <w:rsid w:val="008B1845"/>
    <w:rsid w:val="008B1CB1"/>
    <w:rsid w:val="008B2D72"/>
    <w:rsid w:val="008B42F2"/>
    <w:rsid w:val="008B42FE"/>
    <w:rsid w:val="008B44C5"/>
    <w:rsid w:val="008B492A"/>
    <w:rsid w:val="008B4B39"/>
    <w:rsid w:val="008B59B4"/>
    <w:rsid w:val="008B5E7B"/>
    <w:rsid w:val="008B6BCA"/>
    <w:rsid w:val="008B75F0"/>
    <w:rsid w:val="008B7FC5"/>
    <w:rsid w:val="008C0A80"/>
    <w:rsid w:val="008C2F21"/>
    <w:rsid w:val="008C30EB"/>
    <w:rsid w:val="008C5482"/>
    <w:rsid w:val="008C5623"/>
    <w:rsid w:val="008C5DBE"/>
    <w:rsid w:val="008D1FBC"/>
    <w:rsid w:val="008D2BAC"/>
    <w:rsid w:val="008D46E8"/>
    <w:rsid w:val="008D65C8"/>
    <w:rsid w:val="008D67AA"/>
    <w:rsid w:val="008E013D"/>
    <w:rsid w:val="008E048D"/>
    <w:rsid w:val="008E1092"/>
    <w:rsid w:val="008E1441"/>
    <w:rsid w:val="008E186F"/>
    <w:rsid w:val="008E1D14"/>
    <w:rsid w:val="008E2D86"/>
    <w:rsid w:val="008E3DAF"/>
    <w:rsid w:val="008E475D"/>
    <w:rsid w:val="008E4D92"/>
    <w:rsid w:val="008E4EC3"/>
    <w:rsid w:val="008E5484"/>
    <w:rsid w:val="008E5AC1"/>
    <w:rsid w:val="008E5C54"/>
    <w:rsid w:val="008E6110"/>
    <w:rsid w:val="008E61B9"/>
    <w:rsid w:val="008E67AE"/>
    <w:rsid w:val="008E6941"/>
    <w:rsid w:val="008E70BE"/>
    <w:rsid w:val="008E7130"/>
    <w:rsid w:val="008F10A4"/>
    <w:rsid w:val="008F10DD"/>
    <w:rsid w:val="008F25D8"/>
    <w:rsid w:val="008F263A"/>
    <w:rsid w:val="008F289C"/>
    <w:rsid w:val="008F2F0A"/>
    <w:rsid w:val="008F72F2"/>
    <w:rsid w:val="00900203"/>
    <w:rsid w:val="00902AE5"/>
    <w:rsid w:val="00903EA0"/>
    <w:rsid w:val="00903EEE"/>
    <w:rsid w:val="00904A01"/>
    <w:rsid w:val="00905109"/>
    <w:rsid w:val="00905D55"/>
    <w:rsid w:val="009066B3"/>
    <w:rsid w:val="00907231"/>
    <w:rsid w:val="009075FD"/>
    <w:rsid w:val="00907C29"/>
    <w:rsid w:val="00911079"/>
    <w:rsid w:val="00912B11"/>
    <w:rsid w:val="00912F3D"/>
    <w:rsid w:val="009130FF"/>
    <w:rsid w:val="00913BAE"/>
    <w:rsid w:val="00914021"/>
    <w:rsid w:val="0091415F"/>
    <w:rsid w:val="00914D19"/>
    <w:rsid w:val="00916E6E"/>
    <w:rsid w:val="00916E8E"/>
    <w:rsid w:val="00917A28"/>
    <w:rsid w:val="00920AD6"/>
    <w:rsid w:val="00920F96"/>
    <w:rsid w:val="00921C3E"/>
    <w:rsid w:val="00923A93"/>
    <w:rsid w:val="00924E8F"/>
    <w:rsid w:val="00925018"/>
    <w:rsid w:val="00926979"/>
    <w:rsid w:val="00931251"/>
    <w:rsid w:val="00931B89"/>
    <w:rsid w:val="00933476"/>
    <w:rsid w:val="00933DEC"/>
    <w:rsid w:val="009345DF"/>
    <w:rsid w:val="00934EA0"/>
    <w:rsid w:val="00935F0D"/>
    <w:rsid w:val="009365C2"/>
    <w:rsid w:val="00937535"/>
    <w:rsid w:val="00937898"/>
    <w:rsid w:val="0093791E"/>
    <w:rsid w:val="0094236C"/>
    <w:rsid w:val="00944B83"/>
    <w:rsid w:val="00945C77"/>
    <w:rsid w:val="00946291"/>
    <w:rsid w:val="00946412"/>
    <w:rsid w:val="009465EC"/>
    <w:rsid w:val="00946B2F"/>
    <w:rsid w:val="00946C0B"/>
    <w:rsid w:val="00946D7F"/>
    <w:rsid w:val="00950A4F"/>
    <w:rsid w:val="00950C76"/>
    <w:rsid w:val="00951296"/>
    <w:rsid w:val="009520A1"/>
    <w:rsid w:val="009537E9"/>
    <w:rsid w:val="0095507C"/>
    <w:rsid w:val="0095538C"/>
    <w:rsid w:val="009557AC"/>
    <w:rsid w:val="00956023"/>
    <w:rsid w:val="0095680F"/>
    <w:rsid w:val="00956830"/>
    <w:rsid w:val="009609AC"/>
    <w:rsid w:val="009612ED"/>
    <w:rsid w:val="00961A0E"/>
    <w:rsid w:val="00962A96"/>
    <w:rsid w:val="00962D5B"/>
    <w:rsid w:val="0096329D"/>
    <w:rsid w:val="00964F61"/>
    <w:rsid w:val="00965123"/>
    <w:rsid w:val="00965AE0"/>
    <w:rsid w:val="00965EAB"/>
    <w:rsid w:val="0096619A"/>
    <w:rsid w:val="009661E1"/>
    <w:rsid w:val="009664AF"/>
    <w:rsid w:val="00967179"/>
    <w:rsid w:val="009673E1"/>
    <w:rsid w:val="009677F5"/>
    <w:rsid w:val="00967B31"/>
    <w:rsid w:val="0097114D"/>
    <w:rsid w:val="00971ABC"/>
    <w:rsid w:val="00971BAE"/>
    <w:rsid w:val="00971CDE"/>
    <w:rsid w:val="00972063"/>
    <w:rsid w:val="00972290"/>
    <w:rsid w:val="00972D83"/>
    <w:rsid w:val="00973734"/>
    <w:rsid w:val="00973824"/>
    <w:rsid w:val="00973A6C"/>
    <w:rsid w:val="00975FA1"/>
    <w:rsid w:val="0097675B"/>
    <w:rsid w:val="009813A1"/>
    <w:rsid w:val="0098150C"/>
    <w:rsid w:val="00982DF5"/>
    <w:rsid w:val="009834EA"/>
    <w:rsid w:val="009869E4"/>
    <w:rsid w:val="009878EC"/>
    <w:rsid w:val="00987DF6"/>
    <w:rsid w:val="00990DA9"/>
    <w:rsid w:val="00991457"/>
    <w:rsid w:val="00992A3B"/>
    <w:rsid w:val="00992E42"/>
    <w:rsid w:val="009939C1"/>
    <w:rsid w:val="009952A7"/>
    <w:rsid w:val="00997E40"/>
    <w:rsid w:val="00997FF7"/>
    <w:rsid w:val="009A025E"/>
    <w:rsid w:val="009A06BD"/>
    <w:rsid w:val="009A1405"/>
    <w:rsid w:val="009A4340"/>
    <w:rsid w:val="009B2FC2"/>
    <w:rsid w:val="009B3DA3"/>
    <w:rsid w:val="009B3EEF"/>
    <w:rsid w:val="009B46BD"/>
    <w:rsid w:val="009B4A53"/>
    <w:rsid w:val="009B62B6"/>
    <w:rsid w:val="009B6457"/>
    <w:rsid w:val="009B6DF1"/>
    <w:rsid w:val="009C001E"/>
    <w:rsid w:val="009C01FE"/>
    <w:rsid w:val="009C0AE6"/>
    <w:rsid w:val="009C0BAA"/>
    <w:rsid w:val="009C66CA"/>
    <w:rsid w:val="009C70F1"/>
    <w:rsid w:val="009D12D2"/>
    <w:rsid w:val="009D1610"/>
    <w:rsid w:val="009D1A36"/>
    <w:rsid w:val="009D1EEB"/>
    <w:rsid w:val="009D5882"/>
    <w:rsid w:val="009D5E80"/>
    <w:rsid w:val="009D6A9C"/>
    <w:rsid w:val="009E02A3"/>
    <w:rsid w:val="009E0A28"/>
    <w:rsid w:val="009E193B"/>
    <w:rsid w:val="009E25FA"/>
    <w:rsid w:val="009E4513"/>
    <w:rsid w:val="009E5804"/>
    <w:rsid w:val="009E61D4"/>
    <w:rsid w:val="009E695A"/>
    <w:rsid w:val="009E7074"/>
    <w:rsid w:val="009F2B00"/>
    <w:rsid w:val="009F348A"/>
    <w:rsid w:val="009F4F3F"/>
    <w:rsid w:val="009F69CA"/>
    <w:rsid w:val="009F6EDE"/>
    <w:rsid w:val="009F77B3"/>
    <w:rsid w:val="009F7852"/>
    <w:rsid w:val="00A0188C"/>
    <w:rsid w:val="00A02919"/>
    <w:rsid w:val="00A03159"/>
    <w:rsid w:val="00A03719"/>
    <w:rsid w:val="00A04240"/>
    <w:rsid w:val="00A04AFD"/>
    <w:rsid w:val="00A0550C"/>
    <w:rsid w:val="00A10563"/>
    <w:rsid w:val="00A105FC"/>
    <w:rsid w:val="00A10A76"/>
    <w:rsid w:val="00A12748"/>
    <w:rsid w:val="00A14666"/>
    <w:rsid w:val="00A14C86"/>
    <w:rsid w:val="00A14F1C"/>
    <w:rsid w:val="00A16B42"/>
    <w:rsid w:val="00A176C3"/>
    <w:rsid w:val="00A206B8"/>
    <w:rsid w:val="00A21A62"/>
    <w:rsid w:val="00A22F32"/>
    <w:rsid w:val="00A236B7"/>
    <w:rsid w:val="00A23AC9"/>
    <w:rsid w:val="00A25792"/>
    <w:rsid w:val="00A257E3"/>
    <w:rsid w:val="00A26D00"/>
    <w:rsid w:val="00A27D68"/>
    <w:rsid w:val="00A31CB3"/>
    <w:rsid w:val="00A322DE"/>
    <w:rsid w:val="00A32D5B"/>
    <w:rsid w:val="00A3435D"/>
    <w:rsid w:val="00A34457"/>
    <w:rsid w:val="00A35F28"/>
    <w:rsid w:val="00A35F89"/>
    <w:rsid w:val="00A36009"/>
    <w:rsid w:val="00A367EF"/>
    <w:rsid w:val="00A3727B"/>
    <w:rsid w:val="00A417B7"/>
    <w:rsid w:val="00A417E3"/>
    <w:rsid w:val="00A42641"/>
    <w:rsid w:val="00A4344C"/>
    <w:rsid w:val="00A44436"/>
    <w:rsid w:val="00A44DAF"/>
    <w:rsid w:val="00A44DF9"/>
    <w:rsid w:val="00A451DC"/>
    <w:rsid w:val="00A452CD"/>
    <w:rsid w:val="00A456EB"/>
    <w:rsid w:val="00A45D60"/>
    <w:rsid w:val="00A4652C"/>
    <w:rsid w:val="00A46AD9"/>
    <w:rsid w:val="00A47B5A"/>
    <w:rsid w:val="00A5157E"/>
    <w:rsid w:val="00A52B89"/>
    <w:rsid w:val="00A53AF0"/>
    <w:rsid w:val="00A53C14"/>
    <w:rsid w:val="00A54DCA"/>
    <w:rsid w:val="00A56124"/>
    <w:rsid w:val="00A5667D"/>
    <w:rsid w:val="00A60350"/>
    <w:rsid w:val="00A61509"/>
    <w:rsid w:val="00A62220"/>
    <w:rsid w:val="00A625E4"/>
    <w:rsid w:val="00A62D56"/>
    <w:rsid w:val="00A63169"/>
    <w:rsid w:val="00A63C19"/>
    <w:rsid w:val="00A64028"/>
    <w:rsid w:val="00A643DB"/>
    <w:rsid w:val="00A65113"/>
    <w:rsid w:val="00A65152"/>
    <w:rsid w:val="00A71B03"/>
    <w:rsid w:val="00A71F7A"/>
    <w:rsid w:val="00A73F47"/>
    <w:rsid w:val="00A7454D"/>
    <w:rsid w:val="00A7554E"/>
    <w:rsid w:val="00A7776C"/>
    <w:rsid w:val="00A77DB4"/>
    <w:rsid w:val="00A80880"/>
    <w:rsid w:val="00A81A10"/>
    <w:rsid w:val="00A8249A"/>
    <w:rsid w:val="00A837E1"/>
    <w:rsid w:val="00A84194"/>
    <w:rsid w:val="00A859CF"/>
    <w:rsid w:val="00A871B8"/>
    <w:rsid w:val="00A8748C"/>
    <w:rsid w:val="00A87B9A"/>
    <w:rsid w:val="00A87D63"/>
    <w:rsid w:val="00A92D10"/>
    <w:rsid w:val="00A932F5"/>
    <w:rsid w:val="00A94BBE"/>
    <w:rsid w:val="00A96470"/>
    <w:rsid w:val="00A975A5"/>
    <w:rsid w:val="00AA0405"/>
    <w:rsid w:val="00AA1B6C"/>
    <w:rsid w:val="00AA1F27"/>
    <w:rsid w:val="00AA223F"/>
    <w:rsid w:val="00AA4D59"/>
    <w:rsid w:val="00AA529A"/>
    <w:rsid w:val="00AA556C"/>
    <w:rsid w:val="00AA5EE2"/>
    <w:rsid w:val="00AA6695"/>
    <w:rsid w:val="00AA7305"/>
    <w:rsid w:val="00AB0291"/>
    <w:rsid w:val="00AB133F"/>
    <w:rsid w:val="00AB1C75"/>
    <w:rsid w:val="00AB50BF"/>
    <w:rsid w:val="00AB6EF0"/>
    <w:rsid w:val="00AB7DBE"/>
    <w:rsid w:val="00AC0202"/>
    <w:rsid w:val="00AC1942"/>
    <w:rsid w:val="00AC26EE"/>
    <w:rsid w:val="00AC2E9F"/>
    <w:rsid w:val="00AC2F0D"/>
    <w:rsid w:val="00AC3436"/>
    <w:rsid w:val="00AC44DA"/>
    <w:rsid w:val="00AC4B08"/>
    <w:rsid w:val="00AC58FA"/>
    <w:rsid w:val="00AC5A8F"/>
    <w:rsid w:val="00AC76A2"/>
    <w:rsid w:val="00AD15D4"/>
    <w:rsid w:val="00AD1C3A"/>
    <w:rsid w:val="00AD1F43"/>
    <w:rsid w:val="00AD2C0B"/>
    <w:rsid w:val="00AD4368"/>
    <w:rsid w:val="00AD4AAB"/>
    <w:rsid w:val="00AE27F4"/>
    <w:rsid w:val="00AE31D2"/>
    <w:rsid w:val="00AE3637"/>
    <w:rsid w:val="00AE4CAB"/>
    <w:rsid w:val="00AE5EA3"/>
    <w:rsid w:val="00AE7D8D"/>
    <w:rsid w:val="00AF068E"/>
    <w:rsid w:val="00AF16E9"/>
    <w:rsid w:val="00AF1BF9"/>
    <w:rsid w:val="00AF4198"/>
    <w:rsid w:val="00AF488F"/>
    <w:rsid w:val="00AF50B8"/>
    <w:rsid w:val="00AF5153"/>
    <w:rsid w:val="00AF53BC"/>
    <w:rsid w:val="00AF5A08"/>
    <w:rsid w:val="00AF64C1"/>
    <w:rsid w:val="00AF6EBC"/>
    <w:rsid w:val="00AF7188"/>
    <w:rsid w:val="00B00A1B"/>
    <w:rsid w:val="00B017BA"/>
    <w:rsid w:val="00B02044"/>
    <w:rsid w:val="00B025BE"/>
    <w:rsid w:val="00B02CB5"/>
    <w:rsid w:val="00B0370D"/>
    <w:rsid w:val="00B03CF4"/>
    <w:rsid w:val="00B03D12"/>
    <w:rsid w:val="00B047F2"/>
    <w:rsid w:val="00B05445"/>
    <w:rsid w:val="00B059AB"/>
    <w:rsid w:val="00B06982"/>
    <w:rsid w:val="00B07D50"/>
    <w:rsid w:val="00B1162D"/>
    <w:rsid w:val="00B11AA9"/>
    <w:rsid w:val="00B13B4E"/>
    <w:rsid w:val="00B141E7"/>
    <w:rsid w:val="00B152AB"/>
    <w:rsid w:val="00B16164"/>
    <w:rsid w:val="00B16462"/>
    <w:rsid w:val="00B1723F"/>
    <w:rsid w:val="00B1758F"/>
    <w:rsid w:val="00B17B4D"/>
    <w:rsid w:val="00B201E9"/>
    <w:rsid w:val="00B20548"/>
    <w:rsid w:val="00B21FA1"/>
    <w:rsid w:val="00B22700"/>
    <w:rsid w:val="00B22815"/>
    <w:rsid w:val="00B26713"/>
    <w:rsid w:val="00B305FE"/>
    <w:rsid w:val="00B31492"/>
    <w:rsid w:val="00B31A69"/>
    <w:rsid w:val="00B32038"/>
    <w:rsid w:val="00B354EC"/>
    <w:rsid w:val="00B363E7"/>
    <w:rsid w:val="00B366A0"/>
    <w:rsid w:val="00B368DB"/>
    <w:rsid w:val="00B4129C"/>
    <w:rsid w:val="00B41753"/>
    <w:rsid w:val="00B43998"/>
    <w:rsid w:val="00B44799"/>
    <w:rsid w:val="00B450A8"/>
    <w:rsid w:val="00B45671"/>
    <w:rsid w:val="00B4596F"/>
    <w:rsid w:val="00B50D5C"/>
    <w:rsid w:val="00B50D71"/>
    <w:rsid w:val="00B516D2"/>
    <w:rsid w:val="00B51E6F"/>
    <w:rsid w:val="00B52469"/>
    <w:rsid w:val="00B53C2F"/>
    <w:rsid w:val="00B54F1F"/>
    <w:rsid w:val="00B56A80"/>
    <w:rsid w:val="00B57AE4"/>
    <w:rsid w:val="00B606EC"/>
    <w:rsid w:val="00B6080F"/>
    <w:rsid w:val="00B61167"/>
    <w:rsid w:val="00B61E4F"/>
    <w:rsid w:val="00B62634"/>
    <w:rsid w:val="00B627FB"/>
    <w:rsid w:val="00B6313E"/>
    <w:rsid w:val="00B653CC"/>
    <w:rsid w:val="00B653E6"/>
    <w:rsid w:val="00B65738"/>
    <w:rsid w:val="00B6634A"/>
    <w:rsid w:val="00B7082E"/>
    <w:rsid w:val="00B70CD5"/>
    <w:rsid w:val="00B70D76"/>
    <w:rsid w:val="00B71D4E"/>
    <w:rsid w:val="00B71E1A"/>
    <w:rsid w:val="00B733D3"/>
    <w:rsid w:val="00B736B9"/>
    <w:rsid w:val="00B74E6A"/>
    <w:rsid w:val="00B75FB9"/>
    <w:rsid w:val="00B765C2"/>
    <w:rsid w:val="00B77231"/>
    <w:rsid w:val="00B7787E"/>
    <w:rsid w:val="00B77CDD"/>
    <w:rsid w:val="00B80AE1"/>
    <w:rsid w:val="00B81C1E"/>
    <w:rsid w:val="00B81CEA"/>
    <w:rsid w:val="00B85C29"/>
    <w:rsid w:val="00B8660B"/>
    <w:rsid w:val="00B872CD"/>
    <w:rsid w:val="00B878DF"/>
    <w:rsid w:val="00B91B39"/>
    <w:rsid w:val="00B92635"/>
    <w:rsid w:val="00B92E07"/>
    <w:rsid w:val="00B92E98"/>
    <w:rsid w:val="00B93C0F"/>
    <w:rsid w:val="00B94844"/>
    <w:rsid w:val="00B9501E"/>
    <w:rsid w:val="00B954C2"/>
    <w:rsid w:val="00B97536"/>
    <w:rsid w:val="00BA0101"/>
    <w:rsid w:val="00BA0DBE"/>
    <w:rsid w:val="00BA131E"/>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A21"/>
    <w:rsid w:val="00BB6E8A"/>
    <w:rsid w:val="00BB7630"/>
    <w:rsid w:val="00BC038B"/>
    <w:rsid w:val="00BC24A7"/>
    <w:rsid w:val="00BC27BC"/>
    <w:rsid w:val="00BC2989"/>
    <w:rsid w:val="00BC5EB9"/>
    <w:rsid w:val="00BC60F8"/>
    <w:rsid w:val="00BC6199"/>
    <w:rsid w:val="00BC79C3"/>
    <w:rsid w:val="00BD1719"/>
    <w:rsid w:val="00BD1CDE"/>
    <w:rsid w:val="00BD465D"/>
    <w:rsid w:val="00BD488C"/>
    <w:rsid w:val="00BD4B7F"/>
    <w:rsid w:val="00BD4CF6"/>
    <w:rsid w:val="00BD5E82"/>
    <w:rsid w:val="00BD7AB3"/>
    <w:rsid w:val="00BE0E7A"/>
    <w:rsid w:val="00BE1066"/>
    <w:rsid w:val="00BE246B"/>
    <w:rsid w:val="00BE320F"/>
    <w:rsid w:val="00BE4A4E"/>
    <w:rsid w:val="00BE696A"/>
    <w:rsid w:val="00BE76CD"/>
    <w:rsid w:val="00BF01AB"/>
    <w:rsid w:val="00BF0915"/>
    <w:rsid w:val="00BF0E8D"/>
    <w:rsid w:val="00BF12A9"/>
    <w:rsid w:val="00BF17AE"/>
    <w:rsid w:val="00BF3122"/>
    <w:rsid w:val="00BF3B94"/>
    <w:rsid w:val="00BF3C58"/>
    <w:rsid w:val="00BF3DD5"/>
    <w:rsid w:val="00BF4464"/>
    <w:rsid w:val="00BF4A39"/>
    <w:rsid w:val="00BF56C1"/>
    <w:rsid w:val="00BF5B75"/>
    <w:rsid w:val="00BF78CA"/>
    <w:rsid w:val="00C00C87"/>
    <w:rsid w:val="00C01969"/>
    <w:rsid w:val="00C01DC2"/>
    <w:rsid w:val="00C02DF4"/>
    <w:rsid w:val="00C03915"/>
    <w:rsid w:val="00C03C03"/>
    <w:rsid w:val="00C03FDD"/>
    <w:rsid w:val="00C04368"/>
    <w:rsid w:val="00C05F97"/>
    <w:rsid w:val="00C061E7"/>
    <w:rsid w:val="00C06C5F"/>
    <w:rsid w:val="00C10B09"/>
    <w:rsid w:val="00C113B6"/>
    <w:rsid w:val="00C12629"/>
    <w:rsid w:val="00C13155"/>
    <w:rsid w:val="00C14194"/>
    <w:rsid w:val="00C177DA"/>
    <w:rsid w:val="00C17CAF"/>
    <w:rsid w:val="00C26413"/>
    <w:rsid w:val="00C2654B"/>
    <w:rsid w:val="00C27450"/>
    <w:rsid w:val="00C2788B"/>
    <w:rsid w:val="00C306DB"/>
    <w:rsid w:val="00C33202"/>
    <w:rsid w:val="00C334B5"/>
    <w:rsid w:val="00C33E76"/>
    <w:rsid w:val="00C34CDC"/>
    <w:rsid w:val="00C40095"/>
    <w:rsid w:val="00C4104F"/>
    <w:rsid w:val="00C41E44"/>
    <w:rsid w:val="00C42DD3"/>
    <w:rsid w:val="00C4315E"/>
    <w:rsid w:val="00C448F5"/>
    <w:rsid w:val="00C44F56"/>
    <w:rsid w:val="00C45BB1"/>
    <w:rsid w:val="00C4793C"/>
    <w:rsid w:val="00C5009E"/>
    <w:rsid w:val="00C51AC0"/>
    <w:rsid w:val="00C51B08"/>
    <w:rsid w:val="00C52748"/>
    <w:rsid w:val="00C55625"/>
    <w:rsid w:val="00C55B4E"/>
    <w:rsid w:val="00C561E1"/>
    <w:rsid w:val="00C5732E"/>
    <w:rsid w:val="00C57903"/>
    <w:rsid w:val="00C57DC6"/>
    <w:rsid w:val="00C60744"/>
    <w:rsid w:val="00C6449C"/>
    <w:rsid w:val="00C6608A"/>
    <w:rsid w:val="00C666D9"/>
    <w:rsid w:val="00C670D5"/>
    <w:rsid w:val="00C674E2"/>
    <w:rsid w:val="00C706FA"/>
    <w:rsid w:val="00C70AD3"/>
    <w:rsid w:val="00C710E0"/>
    <w:rsid w:val="00C73156"/>
    <w:rsid w:val="00C73F43"/>
    <w:rsid w:val="00C74DD2"/>
    <w:rsid w:val="00C752D2"/>
    <w:rsid w:val="00C76622"/>
    <w:rsid w:val="00C77279"/>
    <w:rsid w:val="00C80E47"/>
    <w:rsid w:val="00C81FDA"/>
    <w:rsid w:val="00C84B17"/>
    <w:rsid w:val="00C84DBE"/>
    <w:rsid w:val="00C87F34"/>
    <w:rsid w:val="00C908B5"/>
    <w:rsid w:val="00C909DA"/>
    <w:rsid w:val="00C90DAD"/>
    <w:rsid w:val="00C90DD9"/>
    <w:rsid w:val="00C90F7C"/>
    <w:rsid w:val="00C91184"/>
    <w:rsid w:val="00C912E9"/>
    <w:rsid w:val="00C91738"/>
    <w:rsid w:val="00C92708"/>
    <w:rsid w:val="00C92B3D"/>
    <w:rsid w:val="00C93627"/>
    <w:rsid w:val="00C95A35"/>
    <w:rsid w:val="00CA0F17"/>
    <w:rsid w:val="00CA4C61"/>
    <w:rsid w:val="00CA5196"/>
    <w:rsid w:val="00CA5C54"/>
    <w:rsid w:val="00CA740D"/>
    <w:rsid w:val="00CA7836"/>
    <w:rsid w:val="00CB07DB"/>
    <w:rsid w:val="00CB14EF"/>
    <w:rsid w:val="00CB1A92"/>
    <w:rsid w:val="00CB3515"/>
    <w:rsid w:val="00CB4005"/>
    <w:rsid w:val="00CB49C3"/>
    <w:rsid w:val="00CB6FD7"/>
    <w:rsid w:val="00CC06BD"/>
    <w:rsid w:val="00CC1AA5"/>
    <w:rsid w:val="00CC1E6A"/>
    <w:rsid w:val="00CC4057"/>
    <w:rsid w:val="00CC410F"/>
    <w:rsid w:val="00CC50C9"/>
    <w:rsid w:val="00CC579A"/>
    <w:rsid w:val="00CC760F"/>
    <w:rsid w:val="00CC77C7"/>
    <w:rsid w:val="00CC7ADF"/>
    <w:rsid w:val="00CD3004"/>
    <w:rsid w:val="00CD3485"/>
    <w:rsid w:val="00CD41B7"/>
    <w:rsid w:val="00CD66CE"/>
    <w:rsid w:val="00CD6DBC"/>
    <w:rsid w:val="00CD6DEA"/>
    <w:rsid w:val="00CD74BD"/>
    <w:rsid w:val="00CE119A"/>
    <w:rsid w:val="00CE3B49"/>
    <w:rsid w:val="00CE3EDB"/>
    <w:rsid w:val="00CE51C4"/>
    <w:rsid w:val="00CE5FB3"/>
    <w:rsid w:val="00CE72EF"/>
    <w:rsid w:val="00CE7BD2"/>
    <w:rsid w:val="00CF2083"/>
    <w:rsid w:val="00CF620B"/>
    <w:rsid w:val="00CF6886"/>
    <w:rsid w:val="00CF706C"/>
    <w:rsid w:val="00D011FD"/>
    <w:rsid w:val="00D01488"/>
    <w:rsid w:val="00D01678"/>
    <w:rsid w:val="00D024A7"/>
    <w:rsid w:val="00D02864"/>
    <w:rsid w:val="00D031C9"/>
    <w:rsid w:val="00D032B1"/>
    <w:rsid w:val="00D038C0"/>
    <w:rsid w:val="00D04FDB"/>
    <w:rsid w:val="00D052E3"/>
    <w:rsid w:val="00D05342"/>
    <w:rsid w:val="00D0593E"/>
    <w:rsid w:val="00D05E18"/>
    <w:rsid w:val="00D07D9A"/>
    <w:rsid w:val="00D108E5"/>
    <w:rsid w:val="00D10A27"/>
    <w:rsid w:val="00D10C38"/>
    <w:rsid w:val="00D10F24"/>
    <w:rsid w:val="00D12CAA"/>
    <w:rsid w:val="00D174CB"/>
    <w:rsid w:val="00D17FF4"/>
    <w:rsid w:val="00D202E2"/>
    <w:rsid w:val="00D21EA4"/>
    <w:rsid w:val="00D2228F"/>
    <w:rsid w:val="00D229FC"/>
    <w:rsid w:val="00D23223"/>
    <w:rsid w:val="00D24D2A"/>
    <w:rsid w:val="00D31228"/>
    <w:rsid w:val="00D3157A"/>
    <w:rsid w:val="00D31F8E"/>
    <w:rsid w:val="00D332DD"/>
    <w:rsid w:val="00D33C77"/>
    <w:rsid w:val="00D342A8"/>
    <w:rsid w:val="00D34B83"/>
    <w:rsid w:val="00D367D6"/>
    <w:rsid w:val="00D44F67"/>
    <w:rsid w:val="00D45705"/>
    <w:rsid w:val="00D45790"/>
    <w:rsid w:val="00D46E3F"/>
    <w:rsid w:val="00D470A0"/>
    <w:rsid w:val="00D472E0"/>
    <w:rsid w:val="00D479F3"/>
    <w:rsid w:val="00D51469"/>
    <w:rsid w:val="00D5277B"/>
    <w:rsid w:val="00D61B62"/>
    <w:rsid w:val="00D621EA"/>
    <w:rsid w:val="00D62B5D"/>
    <w:rsid w:val="00D6539C"/>
    <w:rsid w:val="00D65C91"/>
    <w:rsid w:val="00D65E0F"/>
    <w:rsid w:val="00D65FCB"/>
    <w:rsid w:val="00D6775D"/>
    <w:rsid w:val="00D700CD"/>
    <w:rsid w:val="00D70BAB"/>
    <w:rsid w:val="00D7121B"/>
    <w:rsid w:val="00D71396"/>
    <w:rsid w:val="00D720A7"/>
    <w:rsid w:val="00D73241"/>
    <w:rsid w:val="00D73988"/>
    <w:rsid w:val="00D74CDB"/>
    <w:rsid w:val="00D750B4"/>
    <w:rsid w:val="00D75785"/>
    <w:rsid w:val="00D75B38"/>
    <w:rsid w:val="00D7614D"/>
    <w:rsid w:val="00D768F6"/>
    <w:rsid w:val="00D76BC5"/>
    <w:rsid w:val="00D774A3"/>
    <w:rsid w:val="00D77F5A"/>
    <w:rsid w:val="00D81160"/>
    <w:rsid w:val="00D812EA"/>
    <w:rsid w:val="00D81692"/>
    <w:rsid w:val="00D82614"/>
    <w:rsid w:val="00D8305E"/>
    <w:rsid w:val="00D836E9"/>
    <w:rsid w:val="00D83BA0"/>
    <w:rsid w:val="00D8485A"/>
    <w:rsid w:val="00D84863"/>
    <w:rsid w:val="00D85850"/>
    <w:rsid w:val="00D871BB"/>
    <w:rsid w:val="00D87AE0"/>
    <w:rsid w:val="00D87BA4"/>
    <w:rsid w:val="00D90071"/>
    <w:rsid w:val="00D9213F"/>
    <w:rsid w:val="00D92E16"/>
    <w:rsid w:val="00D93B19"/>
    <w:rsid w:val="00D93ECD"/>
    <w:rsid w:val="00D94200"/>
    <w:rsid w:val="00D95F40"/>
    <w:rsid w:val="00D9764C"/>
    <w:rsid w:val="00DA0166"/>
    <w:rsid w:val="00DA2AAF"/>
    <w:rsid w:val="00DA40D8"/>
    <w:rsid w:val="00DA4D9F"/>
    <w:rsid w:val="00DA4E92"/>
    <w:rsid w:val="00DA53CA"/>
    <w:rsid w:val="00DA6CAE"/>
    <w:rsid w:val="00DA7223"/>
    <w:rsid w:val="00DB0083"/>
    <w:rsid w:val="00DB0E13"/>
    <w:rsid w:val="00DB236B"/>
    <w:rsid w:val="00DB24CE"/>
    <w:rsid w:val="00DB4C7C"/>
    <w:rsid w:val="00DB521F"/>
    <w:rsid w:val="00DB59A5"/>
    <w:rsid w:val="00DC0495"/>
    <w:rsid w:val="00DC1828"/>
    <w:rsid w:val="00DC2097"/>
    <w:rsid w:val="00DC312D"/>
    <w:rsid w:val="00DC4D5B"/>
    <w:rsid w:val="00DC5B1C"/>
    <w:rsid w:val="00DC5E52"/>
    <w:rsid w:val="00DC7282"/>
    <w:rsid w:val="00DD03A8"/>
    <w:rsid w:val="00DD1230"/>
    <w:rsid w:val="00DD193B"/>
    <w:rsid w:val="00DD1E27"/>
    <w:rsid w:val="00DD1EAA"/>
    <w:rsid w:val="00DD2C98"/>
    <w:rsid w:val="00DD2DF1"/>
    <w:rsid w:val="00DD2F80"/>
    <w:rsid w:val="00DD354B"/>
    <w:rsid w:val="00DD3845"/>
    <w:rsid w:val="00DD507E"/>
    <w:rsid w:val="00DD626C"/>
    <w:rsid w:val="00DD67BF"/>
    <w:rsid w:val="00DD689F"/>
    <w:rsid w:val="00DD6ADD"/>
    <w:rsid w:val="00DD6C03"/>
    <w:rsid w:val="00DD6F65"/>
    <w:rsid w:val="00DD79F3"/>
    <w:rsid w:val="00DE1B10"/>
    <w:rsid w:val="00DE1D5C"/>
    <w:rsid w:val="00DE2004"/>
    <w:rsid w:val="00DE25C7"/>
    <w:rsid w:val="00DE2E94"/>
    <w:rsid w:val="00DE33FD"/>
    <w:rsid w:val="00DE3D9E"/>
    <w:rsid w:val="00DE4252"/>
    <w:rsid w:val="00DE44FA"/>
    <w:rsid w:val="00DE4CE9"/>
    <w:rsid w:val="00DE56F4"/>
    <w:rsid w:val="00DE7A61"/>
    <w:rsid w:val="00DE7EE5"/>
    <w:rsid w:val="00DF0205"/>
    <w:rsid w:val="00DF0388"/>
    <w:rsid w:val="00DF04F9"/>
    <w:rsid w:val="00DF0724"/>
    <w:rsid w:val="00DF0943"/>
    <w:rsid w:val="00DF0B1D"/>
    <w:rsid w:val="00DF208B"/>
    <w:rsid w:val="00DF268A"/>
    <w:rsid w:val="00DF2A09"/>
    <w:rsid w:val="00DF3548"/>
    <w:rsid w:val="00DF39C9"/>
    <w:rsid w:val="00DF3D52"/>
    <w:rsid w:val="00DF42CE"/>
    <w:rsid w:val="00DF4346"/>
    <w:rsid w:val="00DF439C"/>
    <w:rsid w:val="00DF4F37"/>
    <w:rsid w:val="00DF5875"/>
    <w:rsid w:val="00E00033"/>
    <w:rsid w:val="00E003EA"/>
    <w:rsid w:val="00E0081B"/>
    <w:rsid w:val="00E0089D"/>
    <w:rsid w:val="00E01B2E"/>
    <w:rsid w:val="00E01CF7"/>
    <w:rsid w:val="00E053F5"/>
    <w:rsid w:val="00E058FF"/>
    <w:rsid w:val="00E07EB2"/>
    <w:rsid w:val="00E102BE"/>
    <w:rsid w:val="00E1036A"/>
    <w:rsid w:val="00E103C8"/>
    <w:rsid w:val="00E10794"/>
    <w:rsid w:val="00E10C41"/>
    <w:rsid w:val="00E11056"/>
    <w:rsid w:val="00E115AA"/>
    <w:rsid w:val="00E121E0"/>
    <w:rsid w:val="00E1268D"/>
    <w:rsid w:val="00E1274F"/>
    <w:rsid w:val="00E12997"/>
    <w:rsid w:val="00E12E55"/>
    <w:rsid w:val="00E20C43"/>
    <w:rsid w:val="00E21973"/>
    <w:rsid w:val="00E21EDE"/>
    <w:rsid w:val="00E22433"/>
    <w:rsid w:val="00E22B80"/>
    <w:rsid w:val="00E2303C"/>
    <w:rsid w:val="00E2330C"/>
    <w:rsid w:val="00E258B6"/>
    <w:rsid w:val="00E26181"/>
    <w:rsid w:val="00E2628C"/>
    <w:rsid w:val="00E26519"/>
    <w:rsid w:val="00E26DB2"/>
    <w:rsid w:val="00E30AB4"/>
    <w:rsid w:val="00E3188A"/>
    <w:rsid w:val="00E3199B"/>
    <w:rsid w:val="00E331FB"/>
    <w:rsid w:val="00E344DF"/>
    <w:rsid w:val="00E346C4"/>
    <w:rsid w:val="00E361A9"/>
    <w:rsid w:val="00E3763C"/>
    <w:rsid w:val="00E37750"/>
    <w:rsid w:val="00E4348B"/>
    <w:rsid w:val="00E43B0A"/>
    <w:rsid w:val="00E43DD7"/>
    <w:rsid w:val="00E45DFB"/>
    <w:rsid w:val="00E46C98"/>
    <w:rsid w:val="00E47727"/>
    <w:rsid w:val="00E51373"/>
    <w:rsid w:val="00E52715"/>
    <w:rsid w:val="00E54997"/>
    <w:rsid w:val="00E5643A"/>
    <w:rsid w:val="00E567A4"/>
    <w:rsid w:val="00E57220"/>
    <w:rsid w:val="00E57D28"/>
    <w:rsid w:val="00E60624"/>
    <w:rsid w:val="00E607FF"/>
    <w:rsid w:val="00E6080B"/>
    <w:rsid w:val="00E60AE4"/>
    <w:rsid w:val="00E62E2D"/>
    <w:rsid w:val="00E62FE9"/>
    <w:rsid w:val="00E6366B"/>
    <w:rsid w:val="00E63965"/>
    <w:rsid w:val="00E65BE0"/>
    <w:rsid w:val="00E66F52"/>
    <w:rsid w:val="00E7020F"/>
    <w:rsid w:val="00E70D0B"/>
    <w:rsid w:val="00E71680"/>
    <w:rsid w:val="00E7223A"/>
    <w:rsid w:val="00E72E12"/>
    <w:rsid w:val="00E73724"/>
    <w:rsid w:val="00E73AD9"/>
    <w:rsid w:val="00E75EE6"/>
    <w:rsid w:val="00E773E5"/>
    <w:rsid w:val="00E77466"/>
    <w:rsid w:val="00E778DF"/>
    <w:rsid w:val="00E813EC"/>
    <w:rsid w:val="00E81494"/>
    <w:rsid w:val="00E814BC"/>
    <w:rsid w:val="00E81552"/>
    <w:rsid w:val="00E8276F"/>
    <w:rsid w:val="00E863DD"/>
    <w:rsid w:val="00E86D5B"/>
    <w:rsid w:val="00E873C1"/>
    <w:rsid w:val="00E9043C"/>
    <w:rsid w:val="00E90F7F"/>
    <w:rsid w:val="00E90FC1"/>
    <w:rsid w:val="00E9172C"/>
    <w:rsid w:val="00E9313D"/>
    <w:rsid w:val="00E93C92"/>
    <w:rsid w:val="00E957A9"/>
    <w:rsid w:val="00E95E4D"/>
    <w:rsid w:val="00E96FA9"/>
    <w:rsid w:val="00E9735D"/>
    <w:rsid w:val="00E97F74"/>
    <w:rsid w:val="00EA1253"/>
    <w:rsid w:val="00EA19E4"/>
    <w:rsid w:val="00EA27FE"/>
    <w:rsid w:val="00EA2F63"/>
    <w:rsid w:val="00EA3C64"/>
    <w:rsid w:val="00EA4FB5"/>
    <w:rsid w:val="00EA5E12"/>
    <w:rsid w:val="00EA6553"/>
    <w:rsid w:val="00EA6D50"/>
    <w:rsid w:val="00EB226A"/>
    <w:rsid w:val="00EB3564"/>
    <w:rsid w:val="00EB5948"/>
    <w:rsid w:val="00EB63C1"/>
    <w:rsid w:val="00EB765B"/>
    <w:rsid w:val="00EC0BF3"/>
    <w:rsid w:val="00EC0D35"/>
    <w:rsid w:val="00EC1107"/>
    <w:rsid w:val="00EC28C8"/>
    <w:rsid w:val="00EC36D7"/>
    <w:rsid w:val="00EC43DE"/>
    <w:rsid w:val="00EC48D8"/>
    <w:rsid w:val="00EC4AC6"/>
    <w:rsid w:val="00EC54B7"/>
    <w:rsid w:val="00EC6EE6"/>
    <w:rsid w:val="00EC7A84"/>
    <w:rsid w:val="00ED00A7"/>
    <w:rsid w:val="00ED0F5D"/>
    <w:rsid w:val="00ED15B0"/>
    <w:rsid w:val="00ED2AD0"/>
    <w:rsid w:val="00ED31F3"/>
    <w:rsid w:val="00ED3873"/>
    <w:rsid w:val="00ED3FCF"/>
    <w:rsid w:val="00ED4A42"/>
    <w:rsid w:val="00ED5063"/>
    <w:rsid w:val="00ED55C2"/>
    <w:rsid w:val="00ED6529"/>
    <w:rsid w:val="00ED652F"/>
    <w:rsid w:val="00ED6619"/>
    <w:rsid w:val="00ED691E"/>
    <w:rsid w:val="00ED6F6E"/>
    <w:rsid w:val="00ED6F79"/>
    <w:rsid w:val="00ED7F1D"/>
    <w:rsid w:val="00EE02D3"/>
    <w:rsid w:val="00EE07FE"/>
    <w:rsid w:val="00EE08FD"/>
    <w:rsid w:val="00EE17B2"/>
    <w:rsid w:val="00EE1E62"/>
    <w:rsid w:val="00EE3497"/>
    <w:rsid w:val="00EE462C"/>
    <w:rsid w:val="00EE720A"/>
    <w:rsid w:val="00EE77D5"/>
    <w:rsid w:val="00EE78F9"/>
    <w:rsid w:val="00EF0004"/>
    <w:rsid w:val="00EF1FED"/>
    <w:rsid w:val="00EF363B"/>
    <w:rsid w:val="00EF4C31"/>
    <w:rsid w:val="00EF5E1E"/>
    <w:rsid w:val="00EF65F7"/>
    <w:rsid w:val="00EF6950"/>
    <w:rsid w:val="00EF728D"/>
    <w:rsid w:val="00F008D0"/>
    <w:rsid w:val="00F00F39"/>
    <w:rsid w:val="00F02492"/>
    <w:rsid w:val="00F02E52"/>
    <w:rsid w:val="00F030B8"/>
    <w:rsid w:val="00F037F5"/>
    <w:rsid w:val="00F03A54"/>
    <w:rsid w:val="00F03B99"/>
    <w:rsid w:val="00F03C18"/>
    <w:rsid w:val="00F04C08"/>
    <w:rsid w:val="00F06160"/>
    <w:rsid w:val="00F07E7B"/>
    <w:rsid w:val="00F07F7A"/>
    <w:rsid w:val="00F13BC5"/>
    <w:rsid w:val="00F156DF"/>
    <w:rsid w:val="00F15F86"/>
    <w:rsid w:val="00F16679"/>
    <w:rsid w:val="00F16E28"/>
    <w:rsid w:val="00F16F40"/>
    <w:rsid w:val="00F205E9"/>
    <w:rsid w:val="00F234FE"/>
    <w:rsid w:val="00F250AE"/>
    <w:rsid w:val="00F25B54"/>
    <w:rsid w:val="00F26FE2"/>
    <w:rsid w:val="00F272DF"/>
    <w:rsid w:val="00F279BC"/>
    <w:rsid w:val="00F30121"/>
    <w:rsid w:val="00F3017E"/>
    <w:rsid w:val="00F30DD4"/>
    <w:rsid w:val="00F320AA"/>
    <w:rsid w:val="00F35A3D"/>
    <w:rsid w:val="00F35B55"/>
    <w:rsid w:val="00F35BB4"/>
    <w:rsid w:val="00F360B0"/>
    <w:rsid w:val="00F36E77"/>
    <w:rsid w:val="00F41D52"/>
    <w:rsid w:val="00F421B9"/>
    <w:rsid w:val="00F431DC"/>
    <w:rsid w:val="00F43542"/>
    <w:rsid w:val="00F435E7"/>
    <w:rsid w:val="00F43BDC"/>
    <w:rsid w:val="00F43C83"/>
    <w:rsid w:val="00F4400C"/>
    <w:rsid w:val="00F4471A"/>
    <w:rsid w:val="00F44772"/>
    <w:rsid w:val="00F44B0E"/>
    <w:rsid w:val="00F45FCD"/>
    <w:rsid w:val="00F4623B"/>
    <w:rsid w:val="00F46F7F"/>
    <w:rsid w:val="00F50BA0"/>
    <w:rsid w:val="00F54FD8"/>
    <w:rsid w:val="00F5608F"/>
    <w:rsid w:val="00F56DC2"/>
    <w:rsid w:val="00F60672"/>
    <w:rsid w:val="00F60875"/>
    <w:rsid w:val="00F612EE"/>
    <w:rsid w:val="00F62906"/>
    <w:rsid w:val="00F64960"/>
    <w:rsid w:val="00F6500A"/>
    <w:rsid w:val="00F65BA2"/>
    <w:rsid w:val="00F7049F"/>
    <w:rsid w:val="00F70CC5"/>
    <w:rsid w:val="00F72327"/>
    <w:rsid w:val="00F740CD"/>
    <w:rsid w:val="00F825BB"/>
    <w:rsid w:val="00F83044"/>
    <w:rsid w:val="00F83EC5"/>
    <w:rsid w:val="00F84109"/>
    <w:rsid w:val="00F853A4"/>
    <w:rsid w:val="00F90046"/>
    <w:rsid w:val="00F90F32"/>
    <w:rsid w:val="00F916EA"/>
    <w:rsid w:val="00F91ED8"/>
    <w:rsid w:val="00F924AB"/>
    <w:rsid w:val="00F9327A"/>
    <w:rsid w:val="00F939B0"/>
    <w:rsid w:val="00F941D5"/>
    <w:rsid w:val="00F964D8"/>
    <w:rsid w:val="00FA46DF"/>
    <w:rsid w:val="00FA4B33"/>
    <w:rsid w:val="00FA76E3"/>
    <w:rsid w:val="00FB0EAD"/>
    <w:rsid w:val="00FB1259"/>
    <w:rsid w:val="00FB12B7"/>
    <w:rsid w:val="00FB2F41"/>
    <w:rsid w:val="00FB4302"/>
    <w:rsid w:val="00FB458C"/>
    <w:rsid w:val="00FB464C"/>
    <w:rsid w:val="00FB5C85"/>
    <w:rsid w:val="00FB7098"/>
    <w:rsid w:val="00FB7F16"/>
    <w:rsid w:val="00FC1413"/>
    <w:rsid w:val="00FC16AA"/>
    <w:rsid w:val="00FC1A6F"/>
    <w:rsid w:val="00FC249A"/>
    <w:rsid w:val="00FC2F22"/>
    <w:rsid w:val="00FC3F7A"/>
    <w:rsid w:val="00FC460A"/>
    <w:rsid w:val="00FC478F"/>
    <w:rsid w:val="00FC7EB7"/>
    <w:rsid w:val="00FD00F7"/>
    <w:rsid w:val="00FD0F91"/>
    <w:rsid w:val="00FD29CA"/>
    <w:rsid w:val="00FD3C29"/>
    <w:rsid w:val="00FD4208"/>
    <w:rsid w:val="00FD49A7"/>
    <w:rsid w:val="00FD5CFE"/>
    <w:rsid w:val="00FD5EF3"/>
    <w:rsid w:val="00FD69BD"/>
    <w:rsid w:val="00FD7774"/>
    <w:rsid w:val="00FE0E9F"/>
    <w:rsid w:val="00FE2554"/>
    <w:rsid w:val="00FE2A0A"/>
    <w:rsid w:val="00FE3447"/>
    <w:rsid w:val="00FE3ABF"/>
    <w:rsid w:val="00FE3DEE"/>
    <w:rsid w:val="00FE3ED0"/>
    <w:rsid w:val="00FE499C"/>
    <w:rsid w:val="00FE4E79"/>
    <w:rsid w:val="00FE6A6D"/>
    <w:rsid w:val="00FE6F60"/>
    <w:rsid w:val="00FE7334"/>
    <w:rsid w:val="00FF05F8"/>
    <w:rsid w:val="00FF1AB9"/>
    <w:rsid w:val="00FF1DDD"/>
    <w:rsid w:val="00FF1FAF"/>
    <w:rsid w:val="00FF3541"/>
    <w:rsid w:val="00FF3D2D"/>
    <w:rsid w:val="00FF402F"/>
    <w:rsid w:val="00FF4776"/>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B8101"/>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AB35E-310B-4A8A-BD7E-3584576C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23</cp:revision>
  <cp:lastPrinted>2021-05-10T15:18:00Z</cp:lastPrinted>
  <dcterms:created xsi:type="dcterms:W3CDTF">2021-09-14T14:58:00Z</dcterms:created>
  <dcterms:modified xsi:type="dcterms:W3CDTF">2021-09-15T21:34:00Z</dcterms:modified>
</cp:coreProperties>
</file>